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F22" w:rsidRDefault="00AE3F22" w:rsidP="00AE3F22">
      <w:pPr>
        <w:ind w:firstLine="709"/>
        <w:jc w:val="center"/>
        <w:rPr>
          <w:rFonts w:ascii="Times New Roman" w:hAnsi="Times New Roman" w:cs="Times New Roman"/>
          <w:b/>
          <w:sz w:val="28"/>
          <w:szCs w:val="28"/>
        </w:rPr>
      </w:pPr>
      <w:r>
        <w:rPr>
          <w:noProof/>
        </w:rPr>
        <w:drawing>
          <wp:inline distT="0" distB="0" distL="0" distR="0">
            <wp:extent cx="5379252" cy="7394713"/>
            <wp:effectExtent l="19050" t="0" r="0" b="0"/>
            <wp:docPr id="1" name="Рисунок 1" descr="C:\Users\PC\Pictures\2021-02-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2021-02-26\001.jpg"/>
                    <pic:cNvPicPr>
                      <a:picLocks noChangeAspect="1" noChangeArrowheads="1"/>
                    </pic:cNvPicPr>
                  </pic:nvPicPr>
                  <pic:blipFill>
                    <a:blip r:embed="rId5" cstate="print"/>
                    <a:srcRect/>
                    <a:stretch>
                      <a:fillRect/>
                    </a:stretch>
                  </pic:blipFill>
                  <pic:spPr bwMode="auto">
                    <a:xfrm>
                      <a:off x="0" y="0"/>
                      <a:ext cx="5377528" cy="7392344"/>
                    </a:xfrm>
                    <a:prstGeom prst="rect">
                      <a:avLst/>
                    </a:prstGeom>
                    <a:noFill/>
                    <a:ln w="9525">
                      <a:noFill/>
                      <a:miter lim="800000"/>
                      <a:headEnd/>
                      <a:tailEnd/>
                    </a:ln>
                  </pic:spPr>
                </pic:pic>
              </a:graphicData>
            </a:graphic>
          </wp:inline>
        </w:drawing>
      </w: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Default="00AE3F22" w:rsidP="00AE3F22">
      <w:pPr>
        <w:ind w:firstLine="709"/>
        <w:jc w:val="center"/>
        <w:rPr>
          <w:rFonts w:ascii="Times New Roman" w:hAnsi="Times New Roman" w:cs="Times New Roman"/>
          <w:b/>
          <w:sz w:val="28"/>
          <w:szCs w:val="28"/>
        </w:rPr>
      </w:pPr>
    </w:p>
    <w:p w:rsidR="00AE3F22" w:rsidRPr="007164F8" w:rsidRDefault="00AE3F22" w:rsidP="00AE3F22">
      <w:pPr>
        <w:ind w:firstLine="709"/>
        <w:jc w:val="center"/>
        <w:rPr>
          <w:rFonts w:ascii="Times New Roman" w:hAnsi="Times New Roman" w:cs="Times New Roman"/>
          <w:b/>
          <w:sz w:val="28"/>
          <w:szCs w:val="28"/>
        </w:rPr>
      </w:pPr>
      <w:r w:rsidRPr="007164F8">
        <w:rPr>
          <w:rFonts w:ascii="Times New Roman" w:hAnsi="Times New Roman" w:cs="Times New Roman"/>
          <w:b/>
          <w:sz w:val="28"/>
          <w:szCs w:val="28"/>
        </w:rPr>
        <w:lastRenderedPageBreak/>
        <w:t>1.Общие положения</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 xml:space="preserve">1.1. Настоящие правила внутреннего трудового распорядка (далее – Правила) – разработаны в соответствии с Трудовым кодексом Российской Федерации (далее - Кодекс), федеральным законом РФ </w:t>
      </w:r>
      <w:r w:rsidRPr="007164F8">
        <w:rPr>
          <w:rFonts w:ascii="Times New Roman" w:hAnsi="Times New Roman" w:cs="Times New Roman"/>
          <w:spacing w:val="-3"/>
          <w:sz w:val="28"/>
          <w:szCs w:val="28"/>
        </w:rPr>
        <w:t xml:space="preserve">«Об </w:t>
      </w:r>
      <w:r w:rsidRPr="007164F8">
        <w:rPr>
          <w:rFonts w:ascii="Times New Roman" w:hAnsi="Times New Roman" w:cs="Times New Roman"/>
          <w:sz w:val="28"/>
          <w:szCs w:val="28"/>
        </w:rPr>
        <w:t>образовании в Российской Федерации», иными действующими федеральным  и региональным законодательством, Уставом и Коллективным договором муниципального бюджетного дошкольного образовательного учреждения детского сада №</w:t>
      </w:r>
      <w:r>
        <w:rPr>
          <w:rFonts w:ascii="Times New Roman" w:hAnsi="Times New Roman" w:cs="Times New Roman"/>
          <w:sz w:val="28"/>
          <w:szCs w:val="28"/>
        </w:rPr>
        <w:t>5</w:t>
      </w:r>
      <w:r w:rsidRPr="007164F8">
        <w:rPr>
          <w:rFonts w:ascii="Times New Roman" w:hAnsi="Times New Roman" w:cs="Times New Roman"/>
          <w:sz w:val="28"/>
          <w:szCs w:val="28"/>
        </w:rPr>
        <w:t xml:space="preserve"> </w:t>
      </w:r>
      <w:r>
        <w:rPr>
          <w:rFonts w:ascii="Times New Roman" w:hAnsi="Times New Roman" w:cs="Times New Roman"/>
          <w:sz w:val="28"/>
          <w:szCs w:val="28"/>
        </w:rPr>
        <w:t xml:space="preserve"> «Надежда» </w:t>
      </w:r>
      <w:r w:rsidRPr="007164F8">
        <w:rPr>
          <w:rFonts w:ascii="Times New Roman" w:hAnsi="Times New Roman" w:cs="Times New Roman"/>
          <w:sz w:val="28"/>
          <w:szCs w:val="28"/>
        </w:rPr>
        <w:t xml:space="preserve">городского округа </w:t>
      </w:r>
      <w:r>
        <w:rPr>
          <w:rFonts w:ascii="Times New Roman" w:hAnsi="Times New Roman" w:cs="Times New Roman"/>
          <w:sz w:val="28"/>
          <w:szCs w:val="28"/>
        </w:rPr>
        <w:t>«Город Дербент»</w:t>
      </w:r>
      <w:r w:rsidRPr="007164F8">
        <w:rPr>
          <w:rFonts w:ascii="Times New Roman" w:hAnsi="Times New Roman" w:cs="Times New Roman"/>
          <w:sz w:val="28"/>
          <w:szCs w:val="28"/>
        </w:rPr>
        <w:t xml:space="preserve"> ( далее –ДОУ), и регулируют взаимные права и обязанности работодателя и работников ДОУ, ответственность за их соблюдение и исполнение.</w:t>
      </w:r>
    </w:p>
    <w:p w:rsidR="00AE3F22" w:rsidRPr="007164F8" w:rsidRDefault="00AE3F22" w:rsidP="00AE3F22">
      <w:pPr>
        <w:tabs>
          <w:tab w:val="left" w:pos="360"/>
          <w:tab w:val="left" w:pos="540"/>
          <w:tab w:val="left" w:pos="1620"/>
        </w:tabs>
        <w:ind w:firstLine="567"/>
        <w:jc w:val="both"/>
        <w:rPr>
          <w:rFonts w:ascii="Times New Roman" w:hAnsi="Times New Roman" w:cs="Times New Roman"/>
          <w:sz w:val="28"/>
          <w:szCs w:val="28"/>
        </w:rPr>
      </w:pPr>
      <w:r w:rsidRPr="007164F8">
        <w:rPr>
          <w:rFonts w:ascii="Times New Roman" w:hAnsi="Times New Roman" w:cs="Times New Roman"/>
          <w:sz w:val="28"/>
          <w:szCs w:val="28"/>
        </w:rPr>
        <w:t>1.2. Целью настоящих Правил внутреннего трудового распорядка является укрепление трудовой дисциплины, повышение эффективности и производительности труда, рациональное использованию рабочего времени, создание условий для достижения высокого качества работы, формирование коллектива профессиональных работников ДОУ.</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1.3. Под дисциплиной труда понимается обязательное для всех работников подчинение правилам поведения, определенным в соответствии с Кодексом, иными федеральными законами, коллективным договором, соглашениями, локальными нормативными актами ДОУ, трудовым договором.</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1.4. Администрация ДОУ обязана в соответствии с ТК РФ, законами, иными локальными нормативными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дисциплинарные взыскания.</w:t>
      </w:r>
    </w:p>
    <w:p w:rsidR="00AE3F22" w:rsidRDefault="00AE3F22" w:rsidP="00AE3F22">
      <w:pPr>
        <w:tabs>
          <w:tab w:val="left" w:pos="360"/>
          <w:tab w:val="left" w:pos="540"/>
          <w:tab w:val="left" w:pos="1620"/>
        </w:tabs>
        <w:ind w:firstLine="709"/>
        <w:jc w:val="center"/>
        <w:rPr>
          <w:rFonts w:ascii="Times New Roman" w:hAnsi="Times New Roman" w:cs="Times New Roman"/>
          <w:b/>
          <w:sz w:val="28"/>
          <w:szCs w:val="28"/>
        </w:rPr>
      </w:pPr>
    </w:p>
    <w:p w:rsidR="00AE3F22" w:rsidRPr="007164F8" w:rsidRDefault="00AE3F22" w:rsidP="00AE3F22">
      <w:pPr>
        <w:tabs>
          <w:tab w:val="left" w:pos="360"/>
          <w:tab w:val="left" w:pos="540"/>
          <w:tab w:val="left" w:pos="1620"/>
        </w:tabs>
        <w:ind w:firstLine="709"/>
        <w:jc w:val="center"/>
        <w:rPr>
          <w:rFonts w:ascii="Times New Roman" w:hAnsi="Times New Roman" w:cs="Times New Roman"/>
          <w:b/>
          <w:sz w:val="28"/>
          <w:szCs w:val="28"/>
        </w:rPr>
      </w:pPr>
      <w:r w:rsidRPr="007164F8">
        <w:rPr>
          <w:rFonts w:ascii="Times New Roman" w:hAnsi="Times New Roman" w:cs="Times New Roman"/>
          <w:b/>
          <w:sz w:val="28"/>
          <w:szCs w:val="28"/>
        </w:rPr>
        <w:t>2</w:t>
      </w:r>
      <w:bookmarkStart w:id="0" w:name="_GoBack"/>
      <w:bookmarkEnd w:id="0"/>
      <w:r w:rsidRPr="007164F8">
        <w:rPr>
          <w:rFonts w:ascii="Times New Roman" w:hAnsi="Times New Roman" w:cs="Times New Roman"/>
          <w:b/>
          <w:sz w:val="28"/>
          <w:szCs w:val="28"/>
        </w:rPr>
        <w:t xml:space="preserve">. Порядок приема, перевода и увольнения работников </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2.1. Работники реализуют свое право на труд путем заключения трудового договора, заключаемого ими с ДОУ в соответствии Кодексом.</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Сторонами трудового договора являются работник и ДОУ, как юридическое лицо, а работодатель - заведующий ДОУ.</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2.2. Лица, поступающие на работу в ДОУ, проходят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2.3.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2.4. Трудовой договор может заключаться:</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а) на неопределенный срок;</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б) на определенный срок не более пяти лет (срочный трудовой договор).</w:t>
      </w:r>
    </w:p>
    <w:p w:rsidR="00AE3F22" w:rsidRPr="007164F8" w:rsidRDefault="00AE3F22" w:rsidP="00AE3F22">
      <w:pPr>
        <w:ind w:firstLine="567"/>
        <w:jc w:val="both"/>
        <w:rPr>
          <w:rFonts w:ascii="Times New Roman" w:hAnsi="Times New Roman" w:cs="Times New Roman"/>
          <w:sz w:val="28"/>
          <w:szCs w:val="28"/>
        </w:rPr>
      </w:pPr>
      <w:r w:rsidRPr="007164F8">
        <w:rPr>
          <w:rFonts w:ascii="Times New Roman"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выполнении, а именно в случаях, предусмотренных частью первой </w:t>
      </w:r>
      <w:hyperlink r:id="rId6" w:history="1">
        <w:r w:rsidRPr="007164F8">
          <w:rPr>
            <w:rFonts w:ascii="Times New Roman" w:hAnsi="Times New Roman" w:cs="Times New Roman"/>
            <w:sz w:val="28"/>
            <w:szCs w:val="28"/>
          </w:rPr>
          <w:t>статьи 59</w:t>
        </w:r>
      </w:hyperlink>
      <w:r w:rsidRPr="007164F8">
        <w:rPr>
          <w:rFonts w:ascii="Times New Roman" w:hAnsi="Times New Roman" w:cs="Times New Roman"/>
          <w:sz w:val="28"/>
          <w:szCs w:val="28"/>
        </w:rPr>
        <w:t xml:space="preserve"> Кодекса. В случаях, предусмотренных частью второй </w:t>
      </w:r>
      <w:hyperlink r:id="rId7" w:history="1">
        <w:r w:rsidRPr="007164F8">
          <w:rPr>
            <w:rFonts w:ascii="Times New Roman" w:hAnsi="Times New Roman" w:cs="Times New Roman"/>
            <w:sz w:val="28"/>
            <w:szCs w:val="28"/>
          </w:rPr>
          <w:t>статьи 59</w:t>
        </w:r>
      </w:hyperlink>
      <w:r w:rsidRPr="007164F8">
        <w:rPr>
          <w:rFonts w:ascii="Times New Roman" w:hAnsi="Times New Roman" w:cs="Times New Roman"/>
          <w:sz w:val="28"/>
          <w:szCs w:val="28"/>
        </w:rPr>
        <w:t xml:space="preserve">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Срок испытания не может превышать трех месяцев, а для руководителей организаций и их заместителей, не более шести месяцев. При заключении трудового договора на срок от двух до шести месяцев испытание не может превышать двух недель.</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 xml:space="preserve">Испытание при приеме на работу не устанавливается для лиц, указанных в статье 70 Кодекса и иных лиц в случаях, предусмотренных </w:t>
      </w:r>
      <w:hyperlink r:id="rId8" w:history="1">
        <w:r w:rsidRPr="007164F8">
          <w:rPr>
            <w:rFonts w:ascii="Times New Roman" w:hAnsi="Times New Roman" w:cs="Times New Roman"/>
            <w:sz w:val="28"/>
            <w:szCs w:val="28"/>
          </w:rPr>
          <w:t>Кодексом</w:t>
        </w:r>
      </w:hyperlink>
      <w:r w:rsidRPr="007164F8">
        <w:rPr>
          <w:rFonts w:ascii="Times New Roman" w:hAnsi="Times New Roman" w:cs="Times New Roman"/>
          <w:sz w:val="28"/>
          <w:szCs w:val="28"/>
        </w:rPr>
        <w:t>, иными федеральными законами, коллективным договором.</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2.6. </w:t>
      </w:r>
      <w:bookmarkStart w:id="1" w:name="dst2039"/>
      <w:bookmarkEnd w:id="1"/>
      <w:r w:rsidRPr="007164F8">
        <w:rPr>
          <w:rFonts w:ascii="Times New Roman" w:hAnsi="Times New Roman" w:cs="Times New Roman"/>
          <w:sz w:val="28"/>
          <w:szCs w:val="28"/>
        </w:rPr>
        <w:t xml:space="preserve">Если иное не установлено </w:t>
      </w:r>
      <w:hyperlink r:id="rId9" w:history="1">
        <w:r w:rsidRPr="007164F8">
          <w:rPr>
            <w:rFonts w:ascii="Times New Roman" w:hAnsi="Times New Roman" w:cs="Times New Roman"/>
            <w:sz w:val="28"/>
            <w:szCs w:val="28"/>
          </w:rPr>
          <w:t>Кодексом</w:t>
        </w:r>
      </w:hyperlink>
      <w:r w:rsidRPr="007164F8">
        <w:rPr>
          <w:rFonts w:ascii="Times New Roman" w:hAnsi="Times New Roman" w:cs="Times New Roman"/>
          <w:sz w:val="28"/>
          <w:szCs w:val="28"/>
        </w:rPr>
        <w:t>, другими федеральными законами, при заключении трудового договора лицо, поступающее на работу, предъявляет работодателю:</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паспорт или </w:t>
      </w:r>
      <w:hyperlink r:id="rId10" w:history="1">
        <w:r w:rsidRPr="007164F8">
          <w:rPr>
            <w:rFonts w:ascii="Times New Roman" w:hAnsi="Times New Roman" w:cs="Times New Roman"/>
            <w:sz w:val="28"/>
            <w:szCs w:val="28"/>
          </w:rPr>
          <w:t>иной документ</w:t>
        </w:r>
      </w:hyperlink>
      <w:r w:rsidRPr="007164F8">
        <w:rPr>
          <w:rFonts w:ascii="Times New Roman" w:hAnsi="Times New Roman" w:cs="Times New Roman"/>
          <w:sz w:val="28"/>
          <w:szCs w:val="28"/>
        </w:rPr>
        <w:t>, удостоверяющий личность;</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E3F22" w:rsidRPr="007164F8" w:rsidRDefault="00AE3F22" w:rsidP="00AE3F22">
      <w:pPr>
        <w:ind w:firstLine="540"/>
        <w:jc w:val="both"/>
        <w:rPr>
          <w:rFonts w:ascii="Times New Roman" w:hAnsi="Times New Roman" w:cs="Times New Roman"/>
          <w:sz w:val="28"/>
          <w:szCs w:val="28"/>
        </w:rPr>
      </w:pPr>
      <w:hyperlink r:id="rId11" w:history="1">
        <w:r w:rsidRPr="007164F8">
          <w:rPr>
            <w:rFonts w:ascii="Times New Roman" w:hAnsi="Times New Roman" w:cs="Times New Roman"/>
            <w:sz w:val="28"/>
            <w:szCs w:val="28"/>
          </w:rPr>
          <w:t>страховое свидетельство</w:t>
        </w:r>
      </w:hyperlink>
      <w:r w:rsidRPr="007164F8">
        <w:rPr>
          <w:rFonts w:ascii="Times New Roman" w:hAnsi="Times New Roman" w:cs="Times New Roman"/>
          <w:sz w:val="28"/>
          <w:szCs w:val="28"/>
        </w:rPr>
        <w:t xml:space="preserve"> обязательного пенсионного страхования;</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2" w:history="1">
        <w:r w:rsidRPr="007164F8">
          <w:rPr>
            <w:rFonts w:ascii="Times New Roman" w:hAnsi="Times New Roman" w:cs="Times New Roman"/>
            <w:sz w:val="28"/>
            <w:szCs w:val="28"/>
          </w:rPr>
          <w:t>порядке</w:t>
        </w:r>
      </w:hyperlink>
      <w:r w:rsidRPr="007164F8">
        <w:rPr>
          <w:rFonts w:ascii="Times New Roman" w:hAnsi="Times New Roman" w:cs="Times New Roman"/>
          <w:sz w:val="28"/>
          <w:szCs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При заключении трудового договора впервые трудовая книжка и страховое свидетельство обязательного пенсионного страхования </w:t>
      </w:r>
      <w:hyperlink r:id="rId13" w:history="1">
        <w:r w:rsidRPr="007164F8">
          <w:rPr>
            <w:rFonts w:ascii="Times New Roman" w:hAnsi="Times New Roman" w:cs="Times New Roman"/>
            <w:sz w:val="28"/>
            <w:szCs w:val="28"/>
          </w:rPr>
          <w:t>оформляются</w:t>
        </w:r>
      </w:hyperlink>
      <w:r w:rsidRPr="007164F8">
        <w:rPr>
          <w:rFonts w:ascii="Times New Roman" w:hAnsi="Times New Roman" w:cs="Times New Roman"/>
          <w:sz w:val="28"/>
          <w:szCs w:val="28"/>
        </w:rPr>
        <w:t xml:space="preserve"> работодателем.</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2.7.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 xml:space="preserve"> 2.8 При приеме на работу (до подписания трудового договора) работодатель обязан ознакомить работника под роспись с </w:t>
      </w:r>
      <w:hyperlink r:id="rId14" w:history="1">
        <w:r w:rsidRPr="007164F8">
          <w:rPr>
            <w:rFonts w:ascii="Times New Roman" w:hAnsi="Times New Roman" w:cs="Times New Roman"/>
            <w:sz w:val="28"/>
            <w:szCs w:val="28"/>
          </w:rPr>
          <w:t>правилами</w:t>
        </w:r>
      </w:hyperlink>
      <w:r w:rsidRPr="007164F8">
        <w:rPr>
          <w:rFonts w:ascii="Times New Roman" w:hAnsi="Times New Roman" w:cs="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2.9.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 2.10. На каждого работника ДОУ ведется личное дело. Личное дело работника хранится у работодателя.</w:t>
      </w: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sz w:val="28"/>
          <w:szCs w:val="28"/>
        </w:rPr>
        <w:t>Документы в личных делах располагаются в следующем порядке:</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заявление о приеме на работу;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направление или представление;</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анкета;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листок по учету кадров;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автобиография;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документы об образовании;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аттестационный лист;</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выписки из приказов о назначении, перемещении, увольнении;</w:t>
      </w:r>
    </w:p>
    <w:p w:rsidR="00AE3F22"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дополнение к личному листку по учету кадров (в него вносятся данные о получении премий или наложении взысканий, о награждении и т. д.)</w:t>
      </w:r>
      <w:r>
        <w:rPr>
          <w:rFonts w:ascii="Times New Roman" w:hAnsi="Times New Roman" w:cs="Times New Roman"/>
          <w:sz w:val="28"/>
          <w:szCs w:val="28"/>
        </w:rPr>
        <w:t>;</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справка о несудимости.</w:t>
      </w: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sz w:val="28"/>
          <w:szCs w:val="28"/>
        </w:rPr>
        <w:t>В личное дело не заносятся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w:t>
      </w:r>
    </w:p>
    <w:p w:rsidR="00AE3F22" w:rsidRPr="007164F8" w:rsidRDefault="00AE3F22" w:rsidP="00AE3F22">
      <w:pPr>
        <w:ind w:firstLine="708"/>
        <w:jc w:val="both"/>
        <w:rPr>
          <w:rFonts w:ascii="Times New Roman" w:hAnsi="Times New Roman" w:cs="Times New Roman"/>
          <w:sz w:val="28"/>
          <w:szCs w:val="28"/>
        </w:rPr>
      </w:pPr>
      <w:r w:rsidRPr="007164F8">
        <w:rPr>
          <w:rFonts w:ascii="Times New Roman" w:hAnsi="Times New Roman" w:cs="Times New Roman"/>
          <w:sz w:val="28"/>
          <w:szCs w:val="28"/>
        </w:rPr>
        <w:t xml:space="preserve">2.11. Перевод на другую работу допускается только с письменного согласия работника, за исключением случаев, предусмотренных для временных переводов, в соответствии с </w:t>
      </w:r>
      <w:hyperlink r:id="rId15" w:history="1">
        <w:r w:rsidRPr="007164F8">
          <w:rPr>
            <w:rFonts w:ascii="Times New Roman" w:hAnsi="Times New Roman" w:cs="Times New Roman"/>
            <w:sz w:val="28"/>
            <w:szCs w:val="28"/>
          </w:rPr>
          <w:t>частями второй</w:t>
        </w:r>
      </w:hyperlink>
      <w:r w:rsidRPr="007164F8">
        <w:rPr>
          <w:rFonts w:ascii="Times New Roman" w:hAnsi="Times New Roman" w:cs="Times New Roman"/>
          <w:sz w:val="28"/>
          <w:szCs w:val="28"/>
        </w:rPr>
        <w:t xml:space="preserve"> и </w:t>
      </w:r>
      <w:hyperlink r:id="rId16" w:history="1">
        <w:r w:rsidRPr="007164F8">
          <w:rPr>
            <w:rFonts w:ascii="Times New Roman" w:hAnsi="Times New Roman" w:cs="Times New Roman"/>
            <w:sz w:val="28"/>
            <w:szCs w:val="28"/>
          </w:rPr>
          <w:t>третьей</w:t>
        </w:r>
      </w:hyperlink>
      <w:r w:rsidRPr="007164F8">
        <w:rPr>
          <w:rFonts w:ascii="Times New Roman" w:hAnsi="Times New Roman" w:cs="Times New Roman"/>
          <w:sz w:val="28"/>
          <w:szCs w:val="28"/>
        </w:rPr>
        <w:t xml:space="preserve"> статьи 72.2 Кодекса.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color w:val="002060"/>
          <w:sz w:val="28"/>
          <w:szCs w:val="28"/>
        </w:rPr>
        <w:t xml:space="preserve">2.12. </w:t>
      </w:r>
      <w:r w:rsidRPr="007164F8">
        <w:rPr>
          <w:rFonts w:ascii="Times New Roman" w:hAnsi="Times New Roman" w:cs="Times New Roman"/>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 Основаниями расторжения трудового договора являются нормы статей 77 и 81 Кодекса.</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2.13.</w:t>
      </w:r>
      <w:r w:rsidRPr="007164F8">
        <w:rPr>
          <w:rStyle w:val="blk"/>
          <w:rFonts w:ascii="Times New Roman" w:hAnsi="Times New Roman" w:cs="Times New Roman"/>
          <w:sz w:val="28"/>
          <w:szCs w:val="28"/>
        </w:rPr>
        <w:t>Прекращение трудового договора оформляется </w:t>
      </w:r>
      <w:hyperlink r:id="rId17" w:anchor="dst100230" w:history="1">
        <w:r w:rsidRPr="007164F8">
          <w:rPr>
            <w:rStyle w:val="a3"/>
            <w:rFonts w:ascii="Times New Roman" w:hAnsi="Times New Roman" w:cs="Times New Roman"/>
            <w:color w:val="auto"/>
            <w:sz w:val="28"/>
            <w:szCs w:val="28"/>
          </w:rPr>
          <w:t>приказом</w:t>
        </w:r>
      </w:hyperlink>
      <w:r w:rsidRPr="007164F8">
        <w:rPr>
          <w:rStyle w:val="blk"/>
          <w:rFonts w:ascii="Times New Roman" w:hAnsi="Times New Roman" w:cs="Times New Roman"/>
          <w:sz w:val="28"/>
          <w:szCs w:val="28"/>
        </w:rPr>
        <w:t> работодателя.</w:t>
      </w:r>
      <w:r w:rsidRPr="007164F8">
        <w:rPr>
          <w:rFonts w:ascii="Times New Roman" w:hAnsi="Times New Roman" w:cs="Times New Roman"/>
          <w:sz w:val="28"/>
          <w:szCs w:val="28"/>
        </w:rPr>
        <w:t xml:space="preserve">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E3F22" w:rsidRPr="007164F8" w:rsidRDefault="00AE3F22" w:rsidP="00AE3F22">
      <w:pPr>
        <w:ind w:firstLine="540"/>
        <w:jc w:val="both"/>
        <w:rPr>
          <w:rFonts w:ascii="Times New Roman" w:hAnsi="Times New Roman" w:cs="Times New Roman"/>
          <w:sz w:val="28"/>
          <w:szCs w:val="28"/>
        </w:rPr>
      </w:pPr>
      <w:r w:rsidRPr="007164F8">
        <w:rPr>
          <w:rFonts w:ascii="Times New Roman" w:hAnsi="Times New Roman" w:cs="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Кодексом или иным федеральным законом, сохранялось место работы (должность).</w:t>
      </w:r>
    </w:p>
    <w:p w:rsidR="00AE3F22" w:rsidRPr="007164F8" w:rsidRDefault="00AE3F22" w:rsidP="00AE3F22">
      <w:pPr>
        <w:shd w:val="clear" w:color="auto" w:fill="FFFFFF"/>
        <w:ind w:firstLine="540"/>
        <w:jc w:val="both"/>
        <w:rPr>
          <w:rFonts w:ascii="Times New Roman" w:hAnsi="Times New Roman" w:cs="Times New Roman"/>
          <w:sz w:val="28"/>
          <w:szCs w:val="28"/>
        </w:rPr>
      </w:pPr>
      <w:r w:rsidRPr="007164F8">
        <w:rPr>
          <w:rStyle w:val="blk"/>
          <w:rFonts w:ascii="Times New Roman" w:hAnsi="Times New Roman" w:cs="Times New Roman"/>
          <w:sz w:val="28"/>
          <w:szCs w:val="28"/>
        </w:rPr>
        <w:t xml:space="preserve"> В день увольнения работнику выдается </w:t>
      </w:r>
      <w:hyperlink r:id="rId18" w:anchor="dst300" w:history="1">
        <w:r w:rsidRPr="007164F8">
          <w:rPr>
            <w:rStyle w:val="a3"/>
            <w:rFonts w:ascii="Times New Roman" w:hAnsi="Times New Roman" w:cs="Times New Roman"/>
            <w:color w:val="auto"/>
            <w:sz w:val="28"/>
            <w:szCs w:val="28"/>
          </w:rPr>
          <w:t>справка</w:t>
        </w:r>
      </w:hyperlink>
      <w:r w:rsidRPr="007164F8">
        <w:rPr>
          <w:rStyle w:val="blk"/>
          <w:rFonts w:ascii="Times New Roman" w:hAnsi="Times New Roman" w:cs="Times New Roman"/>
          <w:sz w:val="28"/>
          <w:szCs w:val="28"/>
        </w:rPr>
        <w:t> о сумме заработка за два предшествующих года, </w:t>
      </w:r>
      <w:hyperlink r:id="rId19" w:anchor="dst200" w:history="1">
        <w:r w:rsidRPr="007164F8">
          <w:rPr>
            <w:rStyle w:val="a3"/>
            <w:rFonts w:ascii="Times New Roman" w:hAnsi="Times New Roman" w:cs="Times New Roman"/>
            <w:color w:val="auto"/>
            <w:sz w:val="28"/>
            <w:szCs w:val="28"/>
          </w:rPr>
          <w:t>сведения</w:t>
        </w:r>
      </w:hyperlink>
      <w:r w:rsidRPr="007164F8">
        <w:rPr>
          <w:rStyle w:val="blk"/>
          <w:rFonts w:ascii="Times New Roman" w:hAnsi="Times New Roman" w:cs="Times New Roman"/>
          <w:sz w:val="28"/>
          <w:szCs w:val="28"/>
        </w:rPr>
        <w:t> по страховым взносам ОПС и </w:t>
      </w:r>
      <w:hyperlink r:id="rId20" w:anchor="dst651" w:history="1">
        <w:r w:rsidRPr="007164F8">
          <w:rPr>
            <w:rStyle w:val="a3"/>
            <w:rFonts w:ascii="Times New Roman" w:hAnsi="Times New Roman" w:cs="Times New Roman"/>
            <w:color w:val="auto"/>
            <w:sz w:val="28"/>
            <w:szCs w:val="28"/>
          </w:rPr>
          <w:t>справка</w:t>
        </w:r>
      </w:hyperlink>
      <w:r w:rsidRPr="007164F8">
        <w:rPr>
          <w:rStyle w:val="blk"/>
          <w:rFonts w:ascii="Times New Roman" w:hAnsi="Times New Roman" w:cs="Times New Roman"/>
          <w:sz w:val="28"/>
          <w:szCs w:val="28"/>
        </w:rPr>
        <w:t> по форме 2-НДФЛ.</w:t>
      </w:r>
    </w:p>
    <w:p w:rsidR="00AE3F22" w:rsidRPr="007164F8" w:rsidRDefault="00AE3F22" w:rsidP="00AE3F22">
      <w:pPr>
        <w:shd w:val="clear" w:color="auto" w:fill="FFFFFF"/>
        <w:ind w:firstLine="540"/>
        <w:jc w:val="both"/>
        <w:rPr>
          <w:rStyle w:val="blk"/>
          <w:rFonts w:ascii="Times New Roman" w:hAnsi="Times New Roman" w:cs="Times New Roman"/>
          <w:sz w:val="28"/>
          <w:szCs w:val="28"/>
        </w:rPr>
      </w:pPr>
      <w:bookmarkStart w:id="2" w:name="dst533"/>
      <w:bookmarkEnd w:id="2"/>
      <w:r w:rsidRPr="007164F8">
        <w:rPr>
          <w:rStyle w:val="blk"/>
          <w:rFonts w:ascii="Times New Roman" w:hAnsi="Times New Roman" w:cs="Times New Roman"/>
          <w:sz w:val="28"/>
          <w:szCs w:val="28"/>
        </w:rPr>
        <w:t>В день прекращения трудового договора работодатель обязан выдать работнику трудовую книжку и произвести с ним расчет в соответствии со </w:t>
      </w:r>
      <w:hyperlink r:id="rId21" w:anchor="dst100956" w:history="1">
        <w:r w:rsidRPr="007164F8">
          <w:rPr>
            <w:rStyle w:val="a3"/>
            <w:rFonts w:ascii="Times New Roman" w:hAnsi="Times New Roman" w:cs="Times New Roman"/>
            <w:color w:val="auto"/>
            <w:sz w:val="28"/>
            <w:szCs w:val="28"/>
          </w:rPr>
          <w:t>статьей 140</w:t>
        </w:r>
      </w:hyperlink>
      <w:r w:rsidRPr="007164F8">
        <w:rPr>
          <w:rStyle w:val="blk"/>
          <w:rFonts w:ascii="Times New Roman" w:hAnsi="Times New Roman" w:cs="Times New Roman"/>
          <w:sz w:val="28"/>
          <w:szCs w:val="28"/>
        </w:rPr>
        <w:t>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E3F22" w:rsidRPr="007164F8" w:rsidRDefault="00AE3F22" w:rsidP="00AE3F22">
      <w:pPr>
        <w:shd w:val="clear" w:color="auto" w:fill="FFFFFF"/>
        <w:ind w:firstLine="540"/>
        <w:jc w:val="both"/>
        <w:rPr>
          <w:rFonts w:ascii="Times New Roman" w:hAnsi="Times New Roman" w:cs="Times New Roman"/>
          <w:sz w:val="28"/>
          <w:szCs w:val="28"/>
        </w:rPr>
      </w:pPr>
      <w:bookmarkStart w:id="3" w:name="dst534"/>
      <w:bookmarkStart w:id="4" w:name="dst2190"/>
      <w:bookmarkEnd w:id="3"/>
      <w:bookmarkEnd w:id="4"/>
      <w:r w:rsidRPr="007164F8">
        <w:rPr>
          <w:rStyle w:val="blk"/>
          <w:rFonts w:ascii="Times New Roman" w:hAnsi="Times New Roman" w:cs="Times New Roman"/>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22" w:anchor="dst499" w:history="1">
        <w:r w:rsidRPr="007164F8">
          <w:rPr>
            <w:rStyle w:val="a3"/>
            <w:rFonts w:ascii="Times New Roman" w:hAnsi="Times New Roman" w:cs="Times New Roman"/>
            <w:sz w:val="28"/>
            <w:szCs w:val="28"/>
          </w:rPr>
          <w:t>статьи 81</w:t>
        </w:r>
      </w:hyperlink>
      <w:r w:rsidRPr="007164F8">
        <w:rPr>
          <w:rStyle w:val="blk"/>
          <w:rFonts w:ascii="Times New Roman" w:hAnsi="Times New Roman" w:cs="Times New Roman"/>
          <w:sz w:val="28"/>
          <w:szCs w:val="28"/>
        </w:rPr>
        <w:t> или пунктом 4 части первой </w:t>
      </w:r>
      <w:hyperlink r:id="rId23" w:anchor="dst100622" w:history="1">
        <w:r w:rsidRPr="007164F8">
          <w:rPr>
            <w:rStyle w:val="a3"/>
            <w:rFonts w:ascii="Times New Roman" w:hAnsi="Times New Roman" w:cs="Times New Roman"/>
            <w:sz w:val="28"/>
            <w:szCs w:val="28"/>
          </w:rPr>
          <w:t>статьи 83</w:t>
        </w:r>
      </w:hyperlink>
      <w:r w:rsidRPr="007164F8">
        <w:rPr>
          <w:rStyle w:val="blk"/>
          <w:rFonts w:ascii="Times New Roman" w:hAnsi="Times New Roman" w:cs="Times New Roman"/>
          <w:sz w:val="28"/>
          <w:szCs w:val="28"/>
        </w:rPr>
        <w:t>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24" w:anchor="dst1066" w:history="1">
        <w:r w:rsidRPr="007164F8">
          <w:rPr>
            <w:rStyle w:val="a3"/>
            <w:rFonts w:ascii="Times New Roman" w:hAnsi="Times New Roman" w:cs="Times New Roman"/>
            <w:sz w:val="28"/>
            <w:szCs w:val="28"/>
          </w:rPr>
          <w:t>статьи 261</w:t>
        </w:r>
      </w:hyperlink>
      <w:r w:rsidRPr="007164F8">
        <w:rPr>
          <w:rStyle w:val="blk"/>
          <w:rFonts w:ascii="Times New Roman" w:hAnsi="Times New Roman" w:cs="Times New Roman"/>
          <w:sz w:val="28"/>
          <w:szCs w:val="28"/>
        </w:rPr>
        <w:t>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E3F22" w:rsidRDefault="00AE3F22" w:rsidP="00AE3F22">
      <w:pPr>
        <w:ind w:firstLine="709"/>
        <w:jc w:val="both"/>
        <w:rPr>
          <w:rFonts w:ascii="Times New Roman" w:hAnsi="Times New Roman" w:cs="Times New Roman"/>
          <w:b/>
          <w:sz w:val="28"/>
          <w:szCs w:val="28"/>
        </w:rPr>
      </w:pP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b/>
          <w:sz w:val="28"/>
          <w:szCs w:val="28"/>
        </w:rPr>
        <w:t xml:space="preserve"> 3. Основные права и обязанности работников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3.1. Работник ДОУ имеет права и обязанности, предусмотренные трудовым договором, а также все иные права и обязанности, предусмотренные Кодексом, Законом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AE3F22" w:rsidRDefault="00AE3F22" w:rsidP="00AE3F22">
      <w:pPr>
        <w:pStyle w:val="aa"/>
        <w:spacing w:line="240" w:lineRule="auto"/>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b/>
          <w:sz w:val="28"/>
          <w:szCs w:val="28"/>
        </w:rPr>
      </w:pPr>
      <w:r w:rsidRPr="007164F8">
        <w:rPr>
          <w:rFonts w:ascii="Times New Roman" w:hAnsi="Times New Roman" w:cs="Times New Roman"/>
          <w:sz w:val="28"/>
          <w:szCs w:val="28"/>
        </w:rPr>
        <w:t xml:space="preserve">3.2. </w:t>
      </w:r>
      <w:r w:rsidRPr="007164F8">
        <w:rPr>
          <w:rFonts w:ascii="Times New Roman" w:hAnsi="Times New Roman" w:cs="Times New Roman"/>
          <w:b/>
          <w:sz w:val="28"/>
          <w:szCs w:val="28"/>
          <w:u w:val="single"/>
        </w:rPr>
        <w:t>Работник ДОУ имеет право на: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3.2.1. предоставление ему работы, обусловленной трудовым договором;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3.2.2. рабочее место, соответствующее требованиям охраны труда и условиям, предусмотренным коллективным договором;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3.2.5. полную и достоверную информацию об условиях труда и требованиях охраны труда на рабочем месте;</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3.2.6. подготовку и дополнительное профессиональное образование в порядке, предусмотренном Кодексом и иными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3.2.7. объединение, включая право на создание профсоюзов и участие в них;</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3.2.10. защиту своих трудовых прав, свобод и законных интересов всеми не запрещенными законом способами;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3.2.13. обязательное социальное страхование в порядке и случаях, предусмотренных федеральными законами.</w:t>
      </w:r>
    </w:p>
    <w:p w:rsidR="00AE3F22" w:rsidRDefault="00AE3F22" w:rsidP="00AE3F22">
      <w:pPr>
        <w:pStyle w:val="aa"/>
        <w:spacing w:line="240" w:lineRule="auto"/>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3.3</w:t>
      </w:r>
      <w:r w:rsidRPr="007164F8">
        <w:rPr>
          <w:rFonts w:ascii="Times New Roman" w:hAnsi="Times New Roman" w:cs="Times New Roman"/>
          <w:sz w:val="28"/>
          <w:szCs w:val="28"/>
          <w:u w:val="single"/>
        </w:rPr>
        <w:t xml:space="preserve">. </w:t>
      </w:r>
      <w:r w:rsidRPr="007164F8">
        <w:rPr>
          <w:rFonts w:ascii="Times New Roman" w:hAnsi="Times New Roman" w:cs="Times New Roman"/>
          <w:b/>
          <w:sz w:val="28"/>
          <w:szCs w:val="28"/>
          <w:u w:val="single"/>
        </w:rPr>
        <w:t>Работник ДОУ обязан:</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3.3.1. добросовестно исполнять свои трудовые обязанности, возложенные на него трудовым договором;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3.3.2. соблюдать правила внутреннего трудового распорядка, трудовую дисциплину;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3.3.3. выполнять установленные нормы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3.3.4. соблюдать требования по охране труда и обеспечению безопасности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3.3.7. по направлению работодателя проходить периодические медицинские осмотры.</w:t>
      </w:r>
    </w:p>
    <w:p w:rsidR="00AE3F22" w:rsidRPr="007164F8" w:rsidRDefault="00AE3F22" w:rsidP="00AE3F22">
      <w:pPr>
        <w:pStyle w:val="aa"/>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u w:val="single"/>
        </w:rPr>
        <w:t xml:space="preserve">3.4. </w:t>
      </w:r>
      <w:r w:rsidRPr="007164F8">
        <w:rPr>
          <w:rFonts w:ascii="Times New Roman" w:hAnsi="Times New Roman" w:cs="Times New Roman"/>
          <w:b/>
          <w:sz w:val="28"/>
          <w:szCs w:val="28"/>
          <w:u w:val="single"/>
        </w:rPr>
        <w:t>Педагогические работники образовательной организации пользуются следующими академическими правами и свободами: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3.4.1. свобода преподавания, свободное выражение своего мнения, свобода от вмешательства в профессиональную деятельность;</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3.4.2. свобода выбора и использования педагогически обоснованных форм, средств, методов обучения и воспитания;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3.4.4. право</w:t>
      </w: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на выбор</w:t>
      </w:r>
      <w:r w:rsidRPr="007164F8">
        <w:rPr>
          <w:rFonts w:ascii="Times New Roman" w:hAnsi="Times New Roman" w:cs="Times New Roman"/>
          <w:color w:val="002060"/>
          <w:sz w:val="28"/>
          <w:szCs w:val="28"/>
        </w:rPr>
        <w:t xml:space="preserve"> </w:t>
      </w:r>
      <w:r w:rsidRPr="007164F8">
        <w:rPr>
          <w:rFonts w:ascii="Times New Roman" w:hAnsi="Times New Roman" w:cs="Times New Roman"/>
          <w:sz w:val="28"/>
          <w:szCs w:val="28"/>
        </w:rPr>
        <w:t>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3.4.9. право на участие в управлении ДОУ, в том числе в коллегиальных органах управления, в порядке, установленном уставом ДОУ;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3.4.10. право на участие в обсуждении вопросов, относящихся к деятельности ДОУ, в том числе через органы управления и общественные организации;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3.4.12. право на обращение в комиссию по урегулированию споров между участниками образовательных отношений;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E3F22" w:rsidRPr="007164F8" w:rsidRDefault="00AE3F22" w:rsidP="00AE3F22">
      <w:pPr>
        <w:pStyle w:val="aa"/>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 xml:space="preserve">3.5. </w:t>
      </w:r>
      <w:r w:rsidRPr="007164F8">
        <w:rPr>
          <w:rFonts w:ascii="Times New Roman" w:hAnsi="Times New Roman" w:cs="Times New Roman"/>
          <w:b/>
          <w:sz w:val="28"/>
          <w:szCs w:val="28"/>
          <w:u w:val="single"/>
        </w:rPr>
        <w:t>Педагогические работники ДОУ имеют следующие трудовые права и социальные гарантии: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3.5.1. право на сокращенную продолжительность рабочего времени;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3.5.2. право на дополнительное профессиональное образование по профилю педагогической деятельности не реже чем один раз в три года;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3.5.5. право на досрочное назначение страховой пенсии по старости в порядке, установленном законодательством Российской Федерации;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3.5.6. иные трудовые права, меры социальной поддержки, установленные федеральными законами и иными нормативными правовыми актами.</w:t>
      </w:r>
    </w:p>
    <w:p w:rsidR="00AE3F22" w:rsidRPr="007164F8" w:rsidRDefault="00AE3F22" w:rsidP="00AE3F22">
      <w:pPr>
        <w:pStyle w:val="aa"/>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 xml:space="preserve">3.6. </w:t>
      </w:r>
      <w:r w:rsidRPr="007164F8">
        <w:rPr>
          <w:rFonts w:ascii="Times New Roman" w:hAnsi="Times New Roman" w:cs="Times New Roman"/>
          <w:b/>
          <w:sz w:val="28"/>
          <w:szCs w:val="28"/>
          <w:u w:val="single"/>
        </w:rPr>
        <w:t>Педагогические работники ДОУ обязаны: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3.6.1. осуществлять свою деятельность на высоком профессиональном уровне, обеспечивать в полном объеме реализацию образовательной программы ДОУ.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3.6.2. соблюдать правовые, нравственные и этические нормы, следовать требованиям профессиональной этики;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3.6.3. уважать честь и достоинство воспитанников и других участников образовательных отношений;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3.6.5. применять педагогически обоснованные и обеспечивающие высокое качество образования формы, методы обучения и воспитания;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3.6.7. систематически повышать свой профессиональный уровень, по направлению образовательной организации получать дополнительное профессиональное образование;</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3.6.8. проходить аттестацию на соответствие занимаемой должности в порядке, установленном законодательством об образовании;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образовательной организации;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3.6.11. соблюдать Устав, иные локальные нормативные ДОУ,  настоящие Правила; </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образовательной организации.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3.7. Конкретные трудовые обязанности работников ДОУ определяются трудовым договором и должностной инструкцией, локальными нормативными актами, федеральными законами и иными нормативными правовыми актами.</w:t>
      </w:r>
    </w:p>
    <w:p w:rsidR="00AE3F22" w:rsidRDefault="00AE3F22" w:rsidP="00AE3F22">
      <w:pPr>
        <w:ind w:firstLine="709"/>
        <w:jc w:val="both"/>
        <w:rPr>
          <w:rFonts w:ascii="Times New Roman" w:hAnsi="Times New Roman" w:cs="Times New Roman"/>
          <w:b/>
          <w:sz w:val="28"/>
          <w:szCs w:val="28"/>
        </w:rPr>
      </w:pP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b/>
          <w:sz w:val="28"/>
          <w:szCs w:val="28"/>
        </w:rPr>
        <w:t>4. Основные права и обязанности работодателя</w:t>
      </w:r>
    </w:p>
    <w:p w:rsidR="00AE3F22" w:rsidRDefault="00AE3F22" w:rsidP="00AE3F22">
      <w:pPr>
        <w:pStyle w:val="aa"/>
        <w:spacing w:line="240" w:lineRule="auto"/>
        <w:rPr>
          <w:rFonts w:ascii="Times New Roman" w:hAnsi="Times New Roman" w:cs="Times New Roman"/>
          <w:sz w:val="28"/>
          <w:szCs w:val="28"/>
          <w:u w:val="single"/>
        </w:rPr>
      </w:pPr>
    </w:p>
    <w:p w:rsidR="00AE3F22" w:rsidRDefault="00AE3F22" w:rsidP="00AE3F22">
      <w:pPr>
        <w:pStyle w:val="aa"/>
        <w:spacing w:line="240" w:lineRule="auto"/>
        <w:rPr>
          <w:rFonts w:ascii="Times New Roman" w:hAnsi="Times New Roman" w:cs="Times New Roman"/>
          <w:sz w:val="28"/>
          <w:szCs w:val="28"/>
          <w:u w:val="single"/>
        </w:rPr>
      </w:pPr>
      <w:r w:rsidRPr="007164F8">
        <w:rPr>
          <w:rFonts w:ascii="Times New Roman" w:hAnsi="Times New Roman" w:cs="Times New Roman"/>
          <w:sz w:val="28"/>
          <w:szCs w:val="28"/>
          <w:u w:val="single"/>
        </w:rPr>
        <w:t xml:space="preserve">4.1. </w:t>
      </w:r>
      <w:r w:rsidRPr="007164F8">
        <w:rPr>
          <w:rFonts w:ascii="Times New Roman" w:hAnsi="Times New Roman" w:cs="Times New Roman"/>
          <w:b/>
          <w:sz w:val="28"/>
          <w:szCs w:val="28"/>
          <w:u w:val="single"/>
        </w:rPr>
        <w:t>Работодатель имеет право</w:t>
      </w:r>
      <w:r w:rsidRPr="007164F8">
        <w:rPr>
          <w:rFonts w:ascii="Times New Roman" w:hAnsi="Times New Roman" w:cs="Times New Roman"/>
          <w:sz w:val="28"/>
          <w:szCs w:val="28"/>
          <w:u w:val="single"/>
        </w:rPr>
        <w:t>:</w:t>
      </w:r>
    </w:p>
    <w:p w:rsidR="00AE3F22" w:rsidRPr="007164F8" w:rsidRDefault="00AE3F22" w:rsidP="00AE3F22">
      <w:pPr>
        <w:pStyle w:val="aa"/>
        <w:spacing w:line="240" w:lineRule="auto"/>
        <w:rPr>
          <w:rFonts w:ascii="Times New Roman" w:hAnsi="Times New Roman" w:cs="Times New Roman"/>
          <w:sz w:val="28"/>
          <w:szCs w:val="28"/>
          <w:u w:val="single"/>
        </w:rPr>
      </w:pP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4.1.1. заключать, изменять и расторгать трудовые договоры с работниками в порядке и на условиях, установленных Кодексом и иными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4.1.2. вести коллективные переговоры и заключать Коллективные договоры;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4.1.3. поощрять работников за добросовестный эффективный труд;</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нормативных актов ДОУ;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4.1.5. привлекать работников к дисциплинарной и материальной ответственности в порядке, установленном Кодексом и иными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4.1.6. реализовывать права, предоставленные ему законодательством о специальной оценке условий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4.1.7. разрабатывать и принимать локальные нормативные акты;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4.1.8. устанавливать штатное расписание ДОУ;</w:t>
      </w:r>
    </w:p>
    <w:p w:rsidR="00AE3F22"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4.1.9. распределять должностные обязанности между работниками ДОУ.</w:t>
      </w:r>
    </w:p>
    <w:p w:rsidR="00AE3F22" w:rsidRPr="007164F8" w:rsidRDefault="00AE3F22" w:rsidP="00AE3F22">
      <w:pPr>
        <w:pStyle w:val="aa"/>
        <w:spacing w:line="240" w:lineRule="auto"/>
        <w:rPr>
          <w:rFonts w:ascii="Times New Roman" w:hAnsi="Times New Roman" w:cs="Times New Roman"/>
          <w:sz w:val="28"/>
          <w:szCs w:val="28"/>
        </w:rPr>
      </w:pPr>
    </w:p>
    <w:p w:rsidR="00AE3F22" w:rsidRDefault="00AE3F22" w:rsidP="00AE3F22">
      <w:pPr>
        <w:pStyle w:val="aa"/>
        <w:spacing w:line="240" w:lineRule="auto"/>
        <w:rPr>
          <w:rFonts w:ascii="Times New Roman" w:hAnsi="Times New Roman" w:cs="Times New Roman"/>
          <w:b/>
          <w:sz w:val="28"/>
          <w:szCs w:val="28"/>
          <w:u w:val="single"/>
        </w:rPr>
      </w:pPr>
      <w:r w:rsidRPr="007164F8">
        <w:rPr>
          <w:rFonts w:ascii="Times New Roman" w:hAnsi="Times New Roman" w:cs="Times New Roman"/>
          <w:sz w:val="28"/>
          <w:szCs w:val="28"/>
        </w:rPr>
        <w:t xml:space="preserve">4.2. </w:t>
      </w:r>
      <w:r w:rsidRPr="007164F8">
        <w:rPr>
          <w:rFonts w:ascii="Times New Roman" w:hAnsi="Times New Roman" w:cs="Times New Roman"/>
          <w:b/>
          <w:sz w:val="28"/>
          <w:szCs w:val="28"/>
          <w:u w:val="single"/>
        </w:rPr>
        <w:t>Работодатель обязан:</w:t>
      </w:r>
    </w:p>
    <w:p w:rsidR="00AE3F22" w:rsidRPr="007164F8" w:rsidRDefault="00AE3F22" w:rsidP="00AE3F22">
      <w:pPr>
        <w:pStyle w:val="aa"/>
        <w:spacing w:line="240" w:lineRule="auto"/>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4.2.2. предоставлять работникам работу, обусловленную трудовым договором;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4.2.3. обеспечивать безопасность и условия труда, соответствующие государственным нормативным требованиям охраны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4.2.5. обеспечивать работникам равную оплату труда за труд равной ценности;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4.2.6. выплачивать в полном размере причитающуюся работникам заработную плату в сроки, установленные в соответствии с Кодексом, настоящими Правилами, трудовыми договорами. </w:t>
      </w:r>
      <w:r w:rsidRPr="007164F8">
        <w:rPr>
          <w:rFonts w:ascii="Times New Roman" w:hAnsi="Times New Roman" w:cs="Times New Roman"/>
          <w:sz w:val="28"/>
          <w:szCs w:val="28"/>
          <w:shd w:val="clear" w:color="auto" w:fill="FFFFFF"/>
        </w:rPr>
        <w:t>Заработная плата за первую половину месяца выплачивается 20 числа текущего месяца, заработная плата за вторую половину месяца 5 числа последующего месяца</w:t>
      </w:r>
      <w:r w:rsidRPr="007164F8">
        <w:rPr>
          <w:rFonts w:ascii="Times New Roman" w:hAnsi="Times New Roman" w:cs="Times New Roman"/>
          <w:sz w:val="28"/>
          <w:szCs w:val="28"/>
        </w:rPr>
        <w:t>;</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4.2.7. вести коллективные переговоры, а также заключать Коллективный договор в порядке, установленном Кодексом;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4.2.12. создавать условия, обеспечивающие участие работников в управлении организацией в предусмотренных Кодексом, иными федеральными законами и коллективным договором формах;</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4.2.13. обеспечивать бытовые нужды работников, связанные с исполнением ими трудовых обязанностей;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4.2.14 осуществлять обязательное социальное страхование работников в порядке, установленном федеральными законами;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4.2.17. создавать условия и организовывать дополнительное профессиональное образование работников;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4.2.18. создавать необходимые условия для охраны и укрепления здоровья, организации питания работников образовательной организации.</w:t>
      </w:r>
    </w:p>
    <w:p w:rsidR="00AE3F22" w:rsidRDefault="00AE3F22" w:rsidP="00AE3F22">
      <w:pPr>
        <w:pStyle w:val="aa"/>
        <w:spacing w:line="240" w:lineRule="auto"/>
        <w:rPr>
          <w:rFonts w:ascii="Times New Roman" w:hAnsi="Times New Roman" w:cs="Times New Roman"/>
          <w:b/>
          <w:sz w:val="28"/>
          <w:szCs w:val="28"/>
        </w:rPr>
      </w:pPr>
    </w:p>
    <w:p w:rsidR="00AE3F22" w:rsidRDefault="00AE3F22" w:rsidP="00AE3F22">
      <w:pPr>
        <w:pStyle w:val="aa"/>
        <w:spacing w:line="240" w:lineRule="auto"/>
        <w:jc w:val="center"/>
        <w:rPr>
          <w:rFonts w:ascii="Times New Roman" w:hAnsi="Times New Roman" w:cs="Times New Roman"/>
          <w:b/>
          <w:sz w:val="28"/>
          <w:szCs w:val="28"/>
        </w:rPr>
      </w:pPr>
      <w:r w:rsidRPr="007164F8">
        <w:rPr>
          <w:rFonts w:ascii="Times New Roman" w:hAnsi="Times New Roman" w:cs="Times New Roman"/>
          <w:b/>
          <w:sz w:val="28"/>
          <w:szCs w:val="28"/>
        </w:rPr>
        <w:t xml:space="preserve">5. </w:t>
      </w:r>
      <w:r>
        <w:rPr>
          <w:rFonts w:ascii="Times New Roman" w:hAnsi="Times New Roman" w:cs="Times New Roman"/>
          <w:b/>
          <w:sz w:val="28"/>
          <w:szCs w:val="28"/>
        </w:rPr>
        <w:t>Режим труда и отдыха</w:t>
      </w:r>
    </w:p>
    <w:p w:rsidR="00AE3F22" w:rsidRPr="007164F8" w:rsidRDefault="00AE3F22" w:rsidP="00AE3F22">
      <w:pPr>
        <w:pStyle w:val="aa"/>
        <w:spacing w:line="240" w:lineRule="auto"/>
        <w:jc w:val="center"/>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 Режим работы образовательной организации определяется Уставом и обеспечивается соответствующими приказами (распоряжениями) заведующего ДОУ:</w:t>
      </w:r>
    </w:p>
    <w:p w:rsidR="00AE3F22" w:rsidRPr="007164F8" w:rsidRDefault="00AE3F22" w:rsidP="00AE3F22">
      <w:pPr>
        <w:tabs>
          <w:tab w:val="left" w:pos="540"/>
          <w:tab w:val="left" w:pos="916"/>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7164F8">
        <w:rPr>
          <w:rFonts w:ascii="Times New Roman" w:hAnsi="Times New Roman" w:cs="Times New Roman"/>
          <w:sz w:val="28"/>
          <w:szCs w:val="28"/>
        </w:rPr>
        <w:t xml:space="preserve"> - 5 групп в режиме </w:t>
      </w:r>
      <w:r>
        <w:rPr>
          <w:rFonts w:ascii="Times New Roman" w:hAnsi="Times New Roman" w:cs="Times New Roman"/>
          <w:sz w:val="28"/>
          <w:szCs w:val="28"/>
        </w:rPr>
        <w:t>12</w:t>
      </w:r>
      <w:r w:rsidRPr="007164F8">
        <w:rPr>
          <w:rFonts w:ascii="Times New Roman" w:hAnsi="Times New Roman" w:cs="Times New Roman"/>
          <w:sz w:val="28"/>
          <w:szCs w:val="28"/>
        </w:rPr>
        <w:t xml:space="preserve"> часов пребывания (с 7 часов </w:t>
      </w:r>
      <w:r>
        <w:rPr>
          <w:rFonts w:ascii="Times New Roman" w:hAnsi="Times New Roman" w:cs="Times New Roman"/>
          <w:sz w:val="28"/>
          <w:szCs w:val="28"/>
        </w:rPr>
        <w:t>0</w:t>
      </w:r>
      <w:r w:rsidRPr="007164F8">
        <w:rPr>
          <w:rFonts w:ascii="Times New Roman" w:hAnsi="Times New Roman" w:cs="Times New Roman"/>
          <w:sz w:val="28"/>
          <w:szCs w:val="28"/>
        </w:rPr>
        <w:t>0 минут до 1</w:t>
      </w:r>
      <w:r>
        <w:rPr>
          <w:rFonts w:ascii="Times New Roman" w:hAnsi="Times New Roman" w:cs="Times New Roman"/>
          <w:sz w:val="28"/>
          <w:szCs w:val="28"/>
        </w:rPr>
        <w:t>9</w:t>
      </w:r>
      <w:r w:rsidRPr="007164F8">
        <w:rPr>
          <w:rFonts w:ascii="Times New Roman" w:hAnsi="Times New Roman" w:cs="Times New Roman"/>
          <w:sz w:val="28"/>
          <w:szCs w:val="28"/>
        </w:rPr>
        <w:t xml:space="preserve"> часов 00 минут). </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5.2. Режим рабочего времени и времени отдыха педагогических и иных работников ДОУ (график работы сотрудников МБДОУ №</w:t>
      </w:r>
      <w:r>
        <w:rPr>
          <w:rFonts w:ascii="Times New Roman" w:hAnsi="Times New Roman" w:cs="Times New Roman"/>
          <w:sz w:val="28"/>
          <w:szCs w:val="28"/>
        </w:rPr>
        <w:t>5</w:t>
      </w:r>
      <w:r w:rsidRPr="007164F8">
        <w:rPr>
          <w:rFonts w:ascii="Times New Roman" w:hAnsi="Times New Roman" w:cs="Times New Roman"/>
          <w:sz w:val="28"/>
          <w:szCs w:val="28"/>
        </w:rPr>
        <w:t xml:space="preserve"> - Приложение №1) 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AE3F22" w:rsidRPr="007164F8" w:rsidRDefault="00AE3F22" w:rsidP="00AE3F22">
      <w:pPr>
        <w:ind w:firstLine="709"/>
        <w:jc w:val="both"/>
        <w:rPr>
          <w:rFonts w:ascii="Times New Roman" w:hAnsi="Times New Roman" w:cs="Times New Roman"/>
          <w:sz w:val="28"/>
          <w:szCs w:val="28"/>
        </w:rPr>
      </w:pPr>
      <w:r w:rsidRPr="007164F8">
        <w:rPr>
          <w:rFonts w:ascii="Times New Roman" w:hAnsi="Times New Roman" w:cs="Times New Roman"/>
          <w:sz w:val="28"/>
          <w:szCs w:val="28"/>
        </w:rPr>
        <w:t>б) нормативных правовых актов Минобрнауки России;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в) объема фактической нагрузки (педагогической работы) педагогических работников;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5.3. Режим работы руководителя ДОУ определяется графиком работы с учетом необходимости обеспечения руководящих функций.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5.4. Инженерно-техническим,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руководителем ДОУ.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5.6. Педагогическим работникам ДОУ устанавливается сокращенная продолжительность рабочего времени – не более 36 часов в неделю.</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5.7. В зависимости от занимаемой должности в рабочее время педагогических работников включается учебная и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нормативными правовыми актами Минобрнауки России.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5.9. Норма часов для педагогических работников, определяется в порядке, установленном Минобрнауки России.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5.10. Учебная нагрузка, выполненная в порядке замещения временно отсутствующих по болезни и другим причинам педагогов, оплачивается дополнительно.</w:t>
      </w:r>
    </w:p>
    <w:p w:rsidR="00AE3F22" w:rsidRPr="007164F8" w:rsidRDefault="00AE3F22" w:rsidP="00AE3F22">
      <w:pPr>
        <w:pStyle w:val="aa"/>
        <w:spacing w:line="240" w:lineRule="auto"/>
        <w:ind w:firstLine="708"/>
        <w:rPr>
          <w:rFonts w:ascii="Times New Roman" w:hAnsi="Times New Roman" w:cs="Times New Roman"/>
          <w:sz w:val="28"/>
          <w:szCs w:val="28"/>
        </w:rPr>
      </w:pPr>
      <w:r w:rsidRPr="007164F8">
        <w:rPr>
          <w:rFonts w:ascii="Times New Roman" w:hAnsi="Times New Roman" w:cs="Times New Roman"/>
          <w:sz w:val="28"/>
          <w:szCs w:val="28"/>
        </w:rPr>
        <w:t xml:space="preserve"> 5.11. К другой части педагогической работы работников ДОУ, ведущих учебную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5.12.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самостоятельно педагогическим работником – подготовка к осуществлению образовательной деятельности и выполнению обязанностей по обучению, воспитанию воспитанников и (или) 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воспитанников.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настоящими Правилами – организация и проведение методической, диагностической и консультативной помощи родителям (законным представителям) воспитанников;</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планами и графиками образовательной организации, утверждаемыми локальными нормативными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графиками, планами, утверждаемыми локальными нормативными актами образовательной организации, Коллективным договором, – выполнение дополнительной индивидуальной и (или) групповой работы с воспитанниками,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конкурсах,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5.13.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5.14.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5.15. Вход в группу во время непосредственно-образовательной деятельности   разрешается только заведующему, старшему воспитателю, медицинскому работнику, завхозу.</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5.16. Работники из числа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AE3F22"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5.17.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ДОУ.</w:t>
      </w:r>
    </w:p>
    <w:p w:rsidR="00AE3F22" w:rsidRPr="007164F8" w:rsidRDefault="00AE3F22" w:rsidP="00AE3F22">
      <w:pPr>
        <w:pStyle w:val="aa"/>
        <w:spacing w:line="240" w:lineRule="auto"/>
        <w:rPr>
          <w:rFonts w:ascii="Times New Roman" w:hAnsi="Times New Roman" w:cs="Times New Roman"/>
          <w:sz w:val="28"/>
          <w:szCs w:val="28"/>
        </w:rPr>
      </w:pPr>
    </w:p>
    <w:p w:rsidR="00AE3F22" w:rsidRDefault="00AE3F22" w:rsidP="00AE3F22">
      <w:pPr>
        <w:ind w:firstLine="709"/>
        <w:jc w:val="both"/>
        <w:rPr>
          <w:rFonts w:ascii="Times New Roman" w:hAnsi="Times New Roman" w:cs="Times New Roman"/>
          <w:b/>
          <w:sz w:val="28"/>
          <w:szCs w:val="28"/>
        </w:rPr>
      </w:pPr>
      <w:r w:rsidRPr="007164F8">
        <w:rPr>
          <w:rFonts w:ascii="Times New Roman" w:hAnsi="Times New Roman" w:cs="Times New Roman"/>
          <w:b/>
          <w:sz w:val="28"/>
          <w:szCs w:val="28"/>
        </w:rPr>
        <w:t>Время отдыха</w:t>
      </w:r>
    </w:p>
    <w:p w:rsidR="00AE3F22" w:rsidRPr="007164F8" w:rsidRDefault="00AE3F22" w:rsidP="00AE3F22">
      <w:pPr>
        <w:ind w:firstLine="709"/>
        <w:jc w:val="both"/>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5.18 </w:t>
      </w:r>
      <w:r w:rsidRPr="007164F8">
        <w:rPr>
          <w:rFonts w:ascii="Times New Roman" w:hAnsi="Times New Roman" w:cs="Times New Roman"/>
          <w:sz w:val="28"/>
          <w:szCs w:val="28"/>
        </w:rPr>
        <w:t xml:space="preserve"> Работникам ДОУ устанавливаются следующие виды времени отдыха: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а) перерывы в течение рабочего дня (смены);</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б) выходные дни (еженедельный непрерывный отдых);</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в) нерабочие праздничные дни;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г) отпуска.</w:t>
      </w:r>
    </w:p>
    <w:p w:rsidR="00AE3F22" w:rsidRPr="00271A28" w:rsidRDefault="00AE3F22" w:rsidP="00AE3F22">
      <w:pPr>
        <w:ind w:firstLine="708"/>
        <w:jc w:val="both"/>
        <w:rPr>
          <w:rFonts w:ascii="Times New Roman" w:hAnsi="Times New Roman" w:cs="Times New Roman"/>
          <w:sz w:val="28"/>
          <w:szCs w:val="28"/>
        </w:rPr>
      </w:pPr>
      <w:r>
        <w:rPr>
          <w:rFonts w:ascii="Times New Roman" w:hAnsi="Times New Roman" w:cs="Times New Roman"/>
          <w:sz w:val="28"/>
          <w:szCs w:val="28"/>
        </w:rPr>
        <w:t xml:space="preserve">5.19 </w:t>
      </w:r>
      <w:r w:rsidRPr="007164F8">
        <w:rPr>
          <w:rFonts w:ascii="Times New Roman" w:hAnsi="Times New Roman" w:cs="Times New Roman"/>
          <w:sz w:val="28"/>
          <w:szCs w:val="28"/>
        </w:rPr>
        <w:t xml:space="preserve"> </w:t>
      </w:r>
      <w:r w:rsidRPr="00271A28">
        <w:rPr>
          <w:rFonts w:ascii="Times New Roman" w:hAnsi="Times New Roman" w:cs="Times New Roman"/>
          <w:sz w:val="28"/>
          <w:szCs w:val="28"/>
        </w:rPr>
        <w:t xml:space="preserve">Обеденный перерыв – </w:t>
      </w:r>
      <w:r>
        <w:rPr>
          <w:rFonts w:ascii="Times New Roman" w:hAnsi="Times New Roman" w:cs="Times New Roman"/>
          <w:sz w:val="28"/>
          <w:szCs w:val="28"/>
        </w:rPr>
        <w:t xml:space="preserve">30 мин </w:t>
      </w:r>
      <w:r w:rsidRPr="00271A28">
        <w:rPr>
          <w:rFonts w:ascii="Times New Roman" w:hAnsi="Times New Roman" w:cs="Times New Roman"/>
          <w:sz w:val="28"/>
          <w:szCs w:val="28"/>
        </w:rPr>
        <w:t xml:space="preserve"> (в период с 13:00 до 1</w:t>
      </w:r>
      <w:r>
        <w:rPr>
          <w:rFonts w:ascii="Times New Roman" w:hAnsi="Times New Roman" w:cs="Times New Roman"/>
          <w:sz w:val="28"/>
          <w:szCs w:val="28"/>
        </w:rPr>
        <w:t>3</w:t>
      </w:r>
      <w:r w:rsidRPr="00271A28">
        <w:rPr>
          <w:rFonts w:ascii="Times New Roman" w:hAnsi="Times New Roman" w:cs="Times New Roman"/>
          <w:sz w:val="28"/>
          <w:szCs w:val="28"/>
        </w:rPr>
        <w:t>:</w:t>
      </w:r>
      <w:r>
        <w:rPr>
          <w:rFonts w:ascii="Times New Roman" w:hAnsi="Times New Roman" w:cs="Times New Roman"/>
          <w:sz w:val="28"/>
          <w:szCs w:val="28"/>
        </w:rPr>
        <w:t>3</w:t>
      </w:r>
      <w:r w:rsidRPr="00271A28">
        <w:rPr>
          <w:rFonts w:ascii="Times New Roman" w:hAnsi="Times New Roman" w:cs="Times New Roman"/>
          <w:sz w:val="28"/>
          <w:szCs w:val="28"/>
        </w:rPr>
        <w:t xml:space="preserve">0). В другое время обеденный перерыв использовать не разрешается. </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5.20 </w:t>
      </w:r>
      <w:r w:rsidRPr="007164F8">
        <w:rPr>
          <w:rFonts w:ascii="Times New Roman" w:hAnsi="Times New Roman" w:cs="Times New Roman"/>
          <w:sz w:val="28"/>
          <w:szCs w:val="28"/>
        </w:rPr>
        <w:t xml:space="preserve"> Перерыв для отдыха и питания в рабочее время работников не включается.</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5.21</w:t>
      </w:r>
      <w:r w:rsidRPr="007164F8">
        <w:rPr>
          <w:rFonts w:ascii="Times New Roman" w:hAnsi="Times New Roman" w:cs="Times New Roman"/>
          <w:sz w:val="28"/>
          <w:szCs w:val="28"/>
        </w:rPr>
        <w:t xml:space="preserve"> Перерыв для отдыха и питания не устанавливается работникам, продолжительность ежедневной работы которых не превышает 4 часа в день.</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5.22</w:t>
      </w:r>
      <w:r w:rsidRPr="007164F8">
        <w:rPr>
          <w:rFonts w:ascii="Times New Roman" w:hAnsi="Times New Roman" w:cs="Times New Roman"/>
          <w:sz w:val="28"/>
          <w:szCs w:val="28"/>
        </w:rPr>
        <w:t xml:space="preserve">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5. 23</w:t>
      </w:r>
      <w:r w:rsidRPr="007164F8">
        <w:rPr>
          <w:rFonts w:ascii="Times New Roman" w:hAnsi="Times New Roman" w:cs="Times New Roman"/>
          <w:sz w:val="28"/>
          <w:szCs w:val="28"/>
        </w:rPr>
        <w:t xml:space="preserve"> Работникам предоставляются выходные дни (еженедельный непрерывный отдых).</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5 .24 </w:t>
      </w:r>
      <w:r w:rsidRPr="007164F8">
        <w:rPr>
          <w:rFonts w:ascii="Times New Roman" w:hAnsi="Times New Roman" w:cs="Times New Roman"/>
          <w:sz w:val="28"/>
          <w:szCs w:val="28"/>
        </w:rPr>
        <w:t>. Продолжительность еженедельного непрерывного отдыха не может быть менее 42 часов.</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5.25 </w:t>
      </w:r>
      <w:r w:rsidRPr="007164F8">
        <w:rPr>
          <w:rFonts w:ascii="Times New Roman" w:hAnsi="Times New Roman" w:cs="Times New Roman"/>
          <w:sz w:val="28"/>
          <w:szCs w:val="28"/>
        </w:rPr>
        <w:t xml:space="preserve"> При пятидневной рабочей неделе работникам предоставляются два выходных дня в неделю: суббота, воскресенье.</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5. 26 </w:t>
      </w:r>
      <w:r w:rsidRPr="007164F8">
        <w:rPr>
          <w:rFonts w:ascii="Times New Roman" w:hAnsi="Times New Roman" w:cs="Times New Roman"/>
          <w:sz w:val="28"/>
          <w:szCs w:val="28"/>
        </w:rPr>
        <w:t xml:space="preserve"> Для работников с иным режимом работы порядок предоставления времени отдыха определяется локальным нормативным актом образовательной организации или трудовым договором.</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5.27. </w:t>
      </w:r>
      <w:r w:rsidRPr="007164F8">
        <w:rPr>
          <w:rFonts w:ascii="Times New Roman" w:hAnsi="Times New Roman" w:cs="Times New Roman"/>
          <w:sz w:val="28"/>
          <w:szCs w:val="28"/>
        </w:rPr>
        <w:t xml:space="preserve"> Работникам предоставляются нерабочие праздничные дни.</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5.27.1</w:t>
      </w:r>
      <w:r w:rsidRPr="007164F8">
        <w:rPr>
          <w:rFonts w:ascii="Times New Roman" w:hAnsi="Times New Roman" w:cs="Times New Roman"/>
          <w:sz w:val="28"/>
          <w:szCs w:val="28"/>
        </w:rPr>
        <w:t xml:space="preserve"> Нерабочие праздничные дни устанавливаются в соответствии с Трудовым кодексом РФ.</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5.27.2</w:t>
      </w:r>
      <w:r w:rsidRPr="007164F8">
        <w:rPr>
          <w:rFonts w:ascii="Times New Roman" w:hAnsi="Times New Roman" w:cs="Times New Roman"/>
          <w:sz w:val="28"/>
          <w:szCs w:val="28"/>
        </w:rPr>
        <w:t xml:space="preserve">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5.28</w:t>
      </w:r>
      <w:r w:rsidRPr="007164F8">
        <w:rPr>
          <w:rFonts w:ascii="Times New Roman" w:hAnsi="Times New Roman" w:cs="Times New Roman"/>
          <w:sz w:val="28"/>
          <w:szCs w:val="28"/>
        </w:rPr>
        <w:t xml:space="preserve"> Работа в выходные и нерабочие праздничные дни запрещается, за исключением случаев, предусмотренных Трудовым кодексом РФ.</w:t>
      </w:r>
    </w:p>
    <w:p w:rsidR="00AE3F22"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5.29</w:t>
      </w:r>
      <w:r w:rsidRPr="007164F8">
        <w:rPr>
          <w:rFonts w:ascii="Times New Roman" w:hAnsi="Times New Roman" w:cs="Times New Roman"/>
          <w:sz w:val="28"/>
          <w:szCs w:val="28"/>
        </w:rPr>
        <w:t xml:space="preserve"> Работникам предоставляются ежегодные отпуска с сохранением места работы (должности) и среднего заработка.</w:t>
      </w:r>
    </w:p>
    <w:p w:rsidR="00AE3F22" w:rsidRPr="008A15B3" w:rsidRDefault="00AE3F22" w:rsidP="00AE3F22">
      <w:pPr>
        <w:ind w:firstLine="708"/>
        <w:jc w:val="both"/>
        <w:rPr>
          <w:rFonts w:ascii="Times New Roman" w:hAnsi="Times New Roman" w:cs="Times New Roman"/>
          <w:sz w:val="28"/>
          <w:szCs w:val="28"/>
        </w:rPr>
      </w:pPr>
      <w:r w:rsidRPr="008A15B3">
        <w:rPr>
          <w:rFonts w:ascii="Times New Roman" w:hAnsi="Times New Roman" w:cs="Times New Roman"/>
          <w:sz w:val="28"/>
          <w:szCs w:val="28"/>
        </w:rPr>
        <w:t>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5.29.1</w:t>
      </w:r>
      <w:r w:rsidRPr="007164F8">
        <w:rPr>
          <w:rFonts w:ascii="Times New Roman" w:hAnsi="Times New Roman" w:cs="Times New Roman"/>
          <w:sz w:val="28"/>
          <w:szCs w:val="28"/>
        </w:rPr>
        <w:t xml:space="preserve"> Работникам предоставляется ежегодный основной оплачиваемый отпуск продолжительностью 28 календарных дней.</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5.29.2</w:t>
      </w:r>
      <w:r w:rsidRPr="007164F8">
        <w:rPr>
          <w:rFonts w:ascii="Times New Roman" w:hAnsi="Times New Roman" w:cs="Times New Roman"/>
          <w:sz w:val="28"/>
          <w:szCs w:val="28"/>
        </w:rPr>
        <w:t xml:space="preserve"> Педагогическим работникам предоставляется ежегодный основной удлиненный оплачиваемый отпуск 42 календарных дня, воспитателям коррекционных групп, учителям-логопедам, учителям-дефектологам – 56 календарных дней. </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5.29.3</w:t>
      </w:r>
      <w:r w:rsidRPr="007164F8">
        <w:rPr>
          <w:rFonts w:ascii="Times New Roman" w:hAnsi="Times New Roman" w:cs="Times New Roman"/>
          <w:sz w:val="28"/>
          <w:szCs w:val="28"/>
        </w:rPr>
        <w:t xml:space="preserve"> Порядок и условия предоставления ежегодного основного удлиненного оплачиваемого отпуска устанавливает нормативный правовой акт Минобрнауки России.</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5.29.4 </w:t>
      </w:r>
      <w:r w:rsidRPr="007164F8">
        <w:rPr>
          <w:rFonts w:ascii="Times New Roman" w:hAnsi="Times New Roman" w:cs="Times New Roman"/>
          <w:sz w:val="28"/>
          <w:szCs w:val="28"/>
        </w:rPr>
        <w:t xml:space="preserve">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Минобрнауки России.</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5.30</w:t>
      </w:r>
      <w:r w:rsidRPr="007164F8">
        <w:rPr>
          <w:rFonts w:ascii="Times New Roman" w:hAnsi="Times New Roman" w:cs="Times New Roman"/>
          <w:sz w:val="28"/>
          <w:szCs w:val="28"/>
        </w:rPr>
        <w:t xml:space="preserve">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5.30.1 </w:t>
      </w:r>
      <w:r w:rsidRPr="007164F8">
        <w:rPr>
          <w:rFonts w:ascii="Times New Roman" w:hAnsi="Times New Roman" w:cs="Times New Roman"/>
          <w:sz w:val="28"/>
          <w:szCs w:val="28"/>
        </w:rPr>
        <w:t xml:space="preserve">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либо опасным условиям труда.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Минимальная продолжительность ежегодного дополнительного оплачиваемого отпуска указанным работникам составляет 7 календарных дней.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5.31</w:t>
      </w:r>
      <w:r w:rsidRPr="007164F8">
        <w:rPr>
          <w:rFonts w:ascii="Times New Roman" w:hAnsi="Times New Roman" w:cs="Times New Roman"/>
          <w:sz w:val="28"/>
          <w:szCs w:val="28"/>
        </w:rP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5.32</w:t>
      </w:r>
      <w:r w:rsidRPr="007164F8">
        <w:rPr>
          <w:rFonts w:ascii="Times New Roman" w:hAnsi="Times New Roman" w:cs="Times New Roman"/>
          <w:sz w:val="28"/>
          <w:szCs w:val="28"/>
        </w:rPr>
        <w:t xml:space="preserve">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5.32 </w:t>
      </w:r>
      <w:r w:rsidRPr="007164F8">
        <w:rPr>
          <w:rFonts w:ascii="Times New Roman" w:hAnsi="Times New Roman" w:cs="Times New Roman"/>
          <w:sz w:val="28"/>
          <w:szCs w:val="28"/>
        </w:rPr>
        <w:t>. Стаж работы для предоставления ежегодных оплачиваемых отпусков определяется в порядке, предусмотренном Трудовым кодексом РФ.</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5.33</w:t>
      </w:r>
      <w:r w:rsidRPr="007164F8">
        <w:rPr>
          <w:rFonts w:ascii="Times New Roman" w:hAnsi="Times New Roman" w:cs="Times New Roman"/>
          <w:sz w:val="28"/>
          <w:szCs w:val="28"/>
        </w:rPr>
        <w:t xml:space="preserve">. Очередность предоставления оплачиваемых отпусков определяется ежегодно в соответствии с графиком отпусков, утверждаемым образовательной организацией с учетом </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 xml:space="preserve">мнения первичной профсоюзной организации работников образовательной организации </w:t>
      </w:r>
    </w:p>
    <w:p w:rsidR="00AE3F22"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5.34</w:t>
      </w:r>
      <w:r w:rsidRPr="007164F8">
        <w:rPr>
          <w:rFonts w:ascii="Times New Roman" w:hAnsi="Times New Roman" w:cs="Times New Roman"/>
          <w:sz w:val="28"/>
          <w:szCs w:val="28"/>
        </w:rPr>
        <w:t>. Образовательная организация утверждает график отпусков не позднее чем за две недели до наступления следующего календарного года.</w:t>
      </w:r>
    </w:p>
    <w:p w:rsidR="00AE3F22" w:rsidRPr="008A15B3" w:rsidRDefault="00AE3F22" w:rsidP="00AE3F22">
      <w:pPr>
        <w:ind w:firstLine="708"/>
        <w:jc w:val="both"/>
        <w:rPr>
          <w:rFonts w:ascii="Times New Roman" w:hAnsi="Times New Roman" w:cs="Times New Roman"/>
          <w:sz w:val="28"/>
          <w:szCs w:val="28"/>
        </w:rPr>
      </w:pPr>
      <w:r w:rsidRPr="008A15B3">
        <w:rPr>
          <w:rFonts w:ascii="Times New Roman" w:hAnsi="Times New Roman" w:cs="Times New Roman"/>
          <w:sz w:val="28"/>
          <w:szCs w:val="28"/>
        </w:rPr>
        <w:t>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 или напрямую в отдел кадров, определив месяц и продолжительность каждой части отпуска, для составления графика отпусков</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5.35</w:t>
      </w:r>
      <w:r w:rsidRPr="007164F8">
        <w:rPr>
          <w:rFonts w:ascii="Times New Roman" w:hAnsi="Times New Roman" w:cs="Times New Roman"/>
          <w:sz w:val="28"/>
          <w:szCs w:val="28"/>
        </w:rPr>
        <w:t xml:space="preserve"> О времени начала отпуска образовательная организация извещает работника под подпись не позднее чем за две недели до его начала.</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5.36 </w:t>
      </w:r>
      <w:r w:rsidRPr="007164F8">
        <w:rPr>
          <w:rFonts w:ascii="Times New Roman" w:hAnsi="Times New Roman" w:cs="Times New Roman"/>
          <w:sz w:val="28"/>
          <w:szCs w:val="28"/>
        </w:rPr>
        <w:t xml:space="preserve">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AE3F22"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5.37 </w:t>
      </w:r>
      <w:r w:rsidRPr="007164F8">
        <w:rPr>
          <w:rFonts w:ascii="Times New Roman" w:hAnsi="Times New Roman" w:cs="Times New Roman"/>
          <w:sz w:val="28"/>
          <w:szCs w:val="28"/>
        </w:rPr>
        <w:t>.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E3F22" w:rsidRPr="008A15B3" w:rsidRDefault="00AE3F22" w:rsidP="00AE3F22">
      <w:pPr>
        <w:jc w:val="both"/>
        <w:rPr>
          <w:rFonts w:ascii="Times New Roman" w:hAnsi="Times New Roman" w:cs="Times New Roman"/>
          <w:sz w:val="28"/>
          <w:szCs w:val="28"/>
        </w:rPr>
      </w:pPr>
      <w:r w:rsidRPr="008A15B3">
        <w:rPr>
          <w:rFonts w:ascii="Times New Roman" w:hAnsi="Times New Roman" w:cs="Times New Roman"/>
          <w:sz w:val="28"/>
          <w:szCs w:val="28"/>
        </w:rPr>
        <w:t>В удобное время отпуск предоставляется:</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работникам, имеющим трех и более детей в возрасте до 12 лет;</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несовершеннолетним;</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родителям, приемным родителям, опекунам или попечителям, которые воспитывают ребенка-инвалида в возрасте до 18 лет;</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сотрудникам, которые награждены знаками «Почетный донор России» и «Почетный донор СССР»;</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беременным перед или после отпуска по беременности и родам и (или) по окончании отпуска по уходу за ребенком;</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супругу, который хочет воспользоваться отпуском во время отпуска по беременности и родам его жены;</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супругу военнослужащего, который хочет уйти в отпуск одновременно с отпуском другого супруга;</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участникам Великой Отечественной войны, инвалидам войны, ветеранам боевых действий, в том числе получившим инвалидность;</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героям Советского Союза, героям России, полным кавалерам ордена Славы;</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героям Социалистического Труда и полным кавалерам ордена Трудовой Славы;</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сотрудникам,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сотрудникам, которые претендуют на отпуск за первый рабочий год, при намерении работодателя включить их в график;</w:t>
      </w:r>
    </w:p>
    <w:p w:rsidR="00AE3F22" w:rsidRPr="008A15B3" w:rsidRDefault="00AE3F22" w:rsidP="00AE3F22">
      <w:pPr>
        <w:numPr>
          <w:ilvl w:val="0"/>
          <w:numId w:val="30"/>
        </w:numPr>
        <w:jc w:val="both"/>
        <w:rPr>
          <w:rFonts w:ascii="Times New Roman" w:hAnsi="Times New Roman" w:cs="Times New Roman"/>
          <w:sz w:val="28"/>
          <w:szCs w:val="28"/>
        </w:rPr>
      </w:pPr>
      <w:r w:rsidRPr="008A15B3">
        <w:rPr>
          <w:rFonts w:ascii="Times New Roman" w:hAnsi="Times New Roman" w:cs="Times New Roman"/>
          <w:sz w:val="28"/>
          <w:szCs w:val="28"/>
        </w:rPr>
        <w:t>одному из работающих в районах Крайнего Севера и приравненных к ним местностях родителей (опекун или попечитель), который сопровождает ребенка в возрасте до 18 лет для поступления в образовательное учреждение среднего или высшего профессионального образования, расположенное в другой местности.</w:t>
      </w:r>
    </w:p>
    <w:p w:rsidR="00AE3F22" w:rsidRPr="007164F8" w:rsidRDefault="00AE3F22" w:rsidP="00AE3F22">
      <w:pPr>
        <w:pStyle w:val="aa"/>
        <w:spacing w:line="240" w:lineRule="auto"/>
        <w:rPr>
          <w:rFonts w:ascii="Times New Roman" w:hAnsi="Times New Roman" w:cs="Times New Roman"/>
          <w:sz w:val="28"/>
          <w:szCs w:val="28"/>
        </w:rPr>
      </w:pP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5.38 </w:t>
      </w:r>
      <w:r w:rsidRPr="007164F8">
        <w:rPr>
          <w:rFonts w:ascii="Times New Roman" w:hAnsi="Times New Roman" w:cs="Times New Roman"/>
          <w:sz w:val="28"/>
          <w:szCs w:val="28"/>
        </w:rPr>
        <w:t xml:space="preserve"> Образовательная организация может отозвать работника из отпуска только с его согласия. Неиспользованная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5.39 </w:t>
      </w:r>
      <w:r w:rsidRPr="007164F8">
        <w:rPr>
          <w:rFonts w:ascii="Times New Roman" w:hAnsi="Times New Roman" w:cs="Times New Roman"/>
          <w:sz w:val="28"/>
          <w:szCs w:val="28"/>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5.40 </w:t>
      </w:r>
      <w:r w:rsidRPr="007164F8">
        <w:rPr>
          <w:rFonts w:ascii="Times New Roman" w:hAnsi="Times New Roman" w:cs="Times New Roman"/>
          <w:sz w:val="28"/>
          <w:szCs w:val="28"/>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5.41</w:t>
      </w:r>
      <w:r w:rsidRPr="007164F8">
        <w:rPr>
          <w:rFonts w:ascii="Times New Roman" w:hAnsi="Times New Roman" w:cs="Times New Roman"/>
          <w:sz w:val="28"/>
          <w:szCs w:val="28"/>
        </w:rPr>
        <w:t>. При увольнении работнику выплачивается денежная компенсация за все неиспользованные отпуска.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AE3F22" w:rsidRPr="008A15B3" w:rsidRDefault="00AE3F22" w:rsidP="00AE3F22">
      <w:pPr>
        <w:ind w:firstLine="708"/>
        <w:jc w:val="both"/>
        <w:rPr>
          <w:rFonts w:ascii="Times New Roman" w:hAnsi="Times New Roman" w:cs="Times New Roman"/>
          <w:sz w:val="28"/>
          <w:szCs w:val="28"/>
        </w:rPr>
      </w:pPr>
      <w:r>
        <w:rPr>
          <w:rFonts w:ascii="Times New Roman" w:hAnsi="Times New Roman" w:cs="Times New Roman"/>
          <w:sz w:val="28"/>
          <w:szCs w:val="28"/>
        </w:rPr>
        <w:t xml:space="preserve">5.42 </w:t>
      </w:r>
      <w:r w:rsidRPr="008A15B3">
        <w:rPr>
          <w:rFonts w:ascii="Times New Roman" w:hAnsi="Times New Roman" w:cs="Times New Roman"/>
          <w:sz w:val="28"/>
          <w:szCs w:val="28"/>
        </w:rPr>
        <w:t xml:space="preserve"> По семейным обстоятельствам и другим уважительным причинам сотруднику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сотрудником и работодателем.</w:t>
      </w:r>
    </w:p>
    <w:p w:rsidR="00AE3F22" w:rsidRPr="008A15B3" w:rsidRDefault="00AE3F22" w:rsidP="00AE3F22">
      <w:pPr>
        <w:ind w:firstLine="708"/>
        <w:jc w:val="both"/>
        <w:rPr>
          <w:rFonts w:ascii="Times New Roman" w:hAnsi="Times New Roman" w:cs="Times New Roman"/>
          <w:sz w:val="28"/>
          <w:szCs w:val="28"/>
        </w:rPr>
      </w:pPr>
      <w:r>
        <w:rPr>
          <w:rFonts w:ascii="Times New Roman" w:hAnsi="Times New Roman" w:cs="Times New Roman"/>
          <w:sz w:val="28"/>
          <w:szCs w:val="28"/>
        </w:rPr>
        <w:t>5.43</w:t>
      </w:r>
      <w:r w:rsidRPr="008A15B3">
        <w:rPr>
          <w:rFonts w:ascii="Times New Roman" w:hAnsi="Times New Roman" w:cs="Times New Roman"/>
          <w:sz w:val="28"/>
          <w:szCs w:val="28"/>
        </w:rPr>
        <w:t xml:space="preserve"> Сотрудники,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РФ.</w:t>
      </w:r>
    </w:p>
    <w:p w:rsidR="00AE3F22" w:rsidRPr="00E04F21" w:rsidRDefault="00AE3F22" w:rsidP="00AE3F22">
      <w:pPr>
        <w:jc w:val="both"/>
        <w:rPr>
          <w:rFonts w:ascii="Times New Roman" w:hAnsi="Times New Roman" w:cs="Times New Roman"/>
          <w:sz w:val="28"/>
          <w:szCs w:val="28"/>
        </w:rPr>
      </w:pPr>
    </w:p>
    <w:p w:rsidR="00AE3F22" w:rsidRPr="00271A28" w:rsidRDefault="00AE3F22" w:rsidP="00AE3F22">
      <w:pPr>
        <w:jc w:val="center"/>
        <w:rPr>
          <w:rFonts w:ascii="Times New Roman" w:hAnsi="Times New Roman" w:cs="Times New Roman"/>
          <w:b/>
          <w:sz w:val="28"/>
          <w:szCs w:val="28"/>
        </w:rPr>
      </w:pPr>
      <w:r>
        <w:rPr>
          <w:rFonts w:ascii="Times New Roman" w:hAnsi="Times New Roman" w:cs="Times New Roman"/>
          <w:b/>
          <w:sz w:val="28"/>
          <w:szCs w:val="28"/>
        </w:rPr>
        <w:t xml:space="preserve">6. </w:t>
      </w:r>
      <w:r w:rsidRPr="00271A28">
        <w:rPr>
          <w:rFonts w:ascii="Times New Roman" w:hAnsi="Times New Roman" w:cs="Times New Roman"/>
          <w:b/>
          <w:sz w:val="28"/>
          <w:szCs w:val="28"/>
        </w:rPr>
        <w:t>Оплата труда</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 Заработная плата работника в соответствии с действующей в организации системой оплаты труда, закрепленной в положении об оплате труда, состоит из должностного оклада.</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.2. Размер должностного оклада устанавливается на основании штатного расписания организации.</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 xml:space="preserve">.3. В соответствии со статьей 136 Трудового кодекса РФ заработная плата выплачивается работникам не менее двух раз в месяц. За первую половину месяца зарплата выплачивается пропорционально отработанному времени </w:t>
      </w:r>
      <w:r>
        <w:rPr>
          <w:rFonts w:ascii="Times New Roman" w:hAnsi="Times New Roman" w:cs="Times New Roman"/>
          <w:sz w:val="28"/>
          <w:szCs w:val="28"/>
        </w:rPr>
        <w:t>15</w:t>
      </w:r>
      <w:r w:rsidRPr="00E04F21">
        <w:rPr>
          <w:rFonts w:ascii="Times New Roman" w:hAnsi="Times New Roman" w:cs="Times New Roman"/>
          <w:sz w:val="28"/>
          <w:szCs w:val="28"/>
        </w:rPr>
        <w:t>-го числа текущего месяца</w:t>
      </w:r>
      <w:r>
        <w:rPr>
          <w:rFonts w:ascii="Times New Roman" w:hAnsi="Times New Roman" w:cs="Times New Roman"/>
          <w:sz w:val="28"/>
          <w:szCs w:val="28"/>
        </w:rPr>
        <w:t xml:space="preserve"> фиксированной суммой 40% </w:t>
      </w:r>
      <w:r w:rsidRPr="00E04F21">
        <w:rPr>
          <w:rFonts w:ascii="Times New Roman" w:hAnsi="Times New Roman" w:cs="Times New Roman"/>
          <w:sz w:val="28"/>
          <w:szCs w:val="28"/>
        </w:rPr>
        <w:t xml:space="preserve">, за вторую половину месяца пропорционально отработанному времени </w:t>
      </w:r>
      <w:r>
        <w:rPr>
          <w:rFonts w:ascii="Times New Roman" w:hAnsi="Times New Roman" w:cs="Times New Roman"/>
          <w:sz w:val="28"/>
          <w:szCs w:val="28"/>
        </w:rPr>
        <w:t xml:space="preserve">до   </w:t>
      </w:r>
      <w:r w:rsidRPr="00E04F21">
        <w:rPr>
          <w:rFonts w:ascii="Times New Roman" w:hAnsi="Times New Roman" w:cs="Times New Roman"/>
          <w:sz w:val="28"/>
          <w:szCs w:val="28"/>
        </w:rPr>
        <w:t>5-го числа месяца, следующего за расчетным.</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.4. При совпадении дня выплаты с выходным или нерабочим праздничным днем выплата заработной платы производится накануне этого дня.</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.5. Работникам, принятым на работу с 1-го по 5-е число (включительно) месяца, 5-го числа месяца приема на работу выплачивается зарплата в размере, пропорциональном фактически отработанному времени в период с даты приема на работу по 4-е число (включительно).</w:t>
      </w:r>
    </w:p>
    <w:p w:rsidR="00AE3F22" w:rsidRPr="00E04F21" w:rsidRDefault="00AE3F22" w:rsidP="00AE3F22">
      <w:pPr>
        <w:jc w:val="both"/>
        <w:rPr>
          <w:rFonts w:ascii="Times New Roman" w:hAnsi="Times New Roman" w:cs="Times New Roman"/>
          <w:sz w:val="28"/>
          <w:szCs w:val="28"/>
        </w:rPr>
      </w:pPr>
      <w:r w:rsidRPr="00E04F21">
        <w:rPr>
          <w:rFonts w:ascii="Times New Roman" w:hAnsi="Times New Roman" w:cs="Times New Roman"/>
          <w:sz w:val="28"/>
          <w:szCs w:val="28"/>
        </w:rPr>
        <w:t>Оставшаяся часть зарплаты за первую половину месяца приема на работу выплачивается 20-го числа месяца приема на работу в размере, пропорциональном фактически отработанному времени в период с 5-го по 15-е число (включительно).</w:t>
      </w:r>
    </w:p>
    <w:p w:rsidR="00AE3F22" w:rsidRPr="00E04F21" w:rsidRDefault="00AE3F22" w:rsidP="00AE3F22">
      <w:pPr>
        <w:jc w:val="both"/>
        <w:rPr>
          <w:rFonts w:ascii="Times New Roman" w:hAnsi="Times New Roman" w:cs="Times New Roman"/>
          <w:sz w:val="28"/>
          <w:szCs w:val="28"/>
        </w:rPr>
      </w:pPr>
      <w:r w:rsidRPr="00E04F21">
        <w:rPr>
          <w:rFonts w:ascii="Times New Roman" w:hAnsi="Times New Roman" w:cs="Times New Roman"/>
          <w:sz w:val="28"/>
          <w:szCs w:val="28"/>
        </w:rPr>
        <w:t>Заработная плата за вторую половину месяца приема на работу выплачивается 5-го числа месяца, следующего за месяцем приема на работу.</w:t>
      </w:r>
    </w:p>
    <w:p w:rsidR="00AE3F22" w:rsidRPr="00E04F21" w:rsidRDefault="00AE3F22" w:rsidP="00AE3F22">
      <w:pPr>
        <w:jc w:val="both"/>
        <w:rPr>
          <w:rFonts w:ascii="Times New Roman" w:hAnsi="Times New Roman" w:cs="Times New Roman"/>
          <w:sz w:val="28"/>
          <w:szCs w:val="28"/>
        </w:rPr>
      </w:pPr>
      <w:r w:rsidRPr="00E04F21">
        <w:rPr>
          <w:rFonts w:ascii="Times New Roman" w:hAnsi="Times New Roman" w:cs="Times New Roman"/>
          <w:sz w:val="28"/>
          <w:szCs w:val="28"/>
        </w:rPr>
        <w:t>Начиная с месяца, следующего за месяцем приема на работу, заработная плата работникам, принятым на работу с 1-го по 5-е число (включительно), выплачивается в порядке, установленном пунктом 7.5 настоящих Правил.</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.6. Работникам, принятым на работу с 6-го по 15-е число (включительно) месяца, 20-го числа месяца приема на работу выплачивается зарплата в размере, пропорциональном фактически отработанному времени в период с даты приема на работу по 15-е число (включительно).</w:t>
      </w:r>
    </w:p>
    <w:p w:rsidR="00AE3F22" w:rsidRPr="00E04F21" w:rsidRDefault="00AE3F22" w:rsidP="00AE3F22">
      <w:pPr>
        <w:jc w:val="both"/>
        <w:rPr>
          <w:rFonts w:ascii="Times New Roman" w:hAnsi="Times New Roman" w:cs="Times New Roman"/>
          <w:sz w:val="28"/>
          <w:szCs w:val="28"/>
        </w:rPr>
      </w:pPr>
      <w:r w:rsidRPr="00E04F21">
        <w:rPr>
          <w:rFonts w:ascii="Times New Roman" w:hAnsi="Times New Roman" w:cs="Times New Roman"/>
          <w:sz w:val="28"/>
          <w:szCs w:val="28"/>
        </w:rPr>
        <w:t>Заработная плата за вторую половину месяца приема на работу выплачивается 5-го числа месяца, следующего за месяцем приема на работу.</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.7. Работнику может быть выплачена премия в размере до 50 процентов оклада при соблюдении условий и порядка, установленного положением об оплате труда.</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.8.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.9. Работникам в возрасте до 18 лет труд оплачивается с учетом сокращенной продолжительности работы.</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.10. В случае установления работнику неполного рабочего времени оплата труда производится пропорционально отработанному им времени.</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.11. 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.12. Оплата отпуска производится не позднее чем за три дня до его начала.</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.13. Работодатель с заработной платы работника перечисляет налоги в размерах и порядке, предусмотренных действующим законодательством РФ.</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rsidR="00AE3F22" w:rsidRPr="00E04F21" w:rsidRDefault="00AE3F22" w:rsidP="00AE3F22">
      <w:pPr>
        <w:numPr>
          <w:ilvl w:val="0"/>
          <w:numId w:val="34"/>
        </w:numPr>
        <w:jc w:val="both"/>
        <w:rPr>
          <w:rFonts w:ascii="Times New Roman" w:hAnsi="Times New Roman" w:cs="Times New Roman"/>
          <w:sz w:val="28"/>
          <w:szCs w:val="28"/>
        </w:rPr>
      </w:pPr>
      <w:r w:rsidRPr="00E04F21">
        <w:rPr>
          <w:rFonts w:ascii="Times New Roman" w:hAnsi="Times New Roman" w:cs="Times New Roman"/>
          <w:sz w:val="28"/>
          <w:szCs w:val="28"/>
        </w:rPr>
        <w:t>больных туберкулезом. На период отстранения работникам выдаются пособия по государственному социальному страхованию;</w:t>
      </w:r>
    </w:p>
    <w:p w:rsidR="00AE3F22" w:rsidRPr="00E04F21" w:rsidRDefault="00AE3F22" w:rsidP="00AE3F22">
      <w:pPr>
        <w:numPr>
          <w:ilvl w:val="0"/>
          <w:numId w:val="34"/>
        </w:numPr>
        <w:jc w:val="both"/>
        <w:rPr>
          <w:rFonts w:ascii="Times New Roman" w:hAnsi="Times New Roman" w:cs="Times New Roman"/>
          <w:sz w:val="28"/>
          <w:szCs w:val="28"/>
        </w:rPr>
      </w:pPr>
      <w:r w:rsidRPr="00E04F21">
        <w:rPr>
          <w:rFonts w:ascii="Times New Roman" w:hAnsi="Times New Roman" w:cs="Times New Roman"/>
          <w:sz w:val="28"/>
          <w:szCs w:val="28"/>
        </w:rPr>
        <w:t>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выплачиваются пособия по социальному страхованию;</w:t>
      </w:r>
    </w:p>
    <w:p w:rsidR="00AE3F22" w:rsidRPr="00E04F21" w:rsidRDefault="00AE3F22" w:rsidP="00AE3F22">
      <w:pPr>
        <w:numPr>
          <w:ilvl w:val="0"/>
          <w:numId w:val="34"/>
        </w:numPr>
        <w:jc w:val="both"/>
        <w:rPr>
          <w:rFonts w:ascii="Times New Roman" w:hAnsi="Times New Roman" w:cs="Times New Roman"/>
          <w:sz w:val="28"/>
          <w:szCs w:val="28"/>
        </w:rPr>
      </w:pPr>
      <w:r w:rsidRPr="00E04F21">
        <w:rPr>
          <w:rFonts w:ascii="Times New Roman" w:hAnsi="Times New Roman" w:cs="Times New Roman"/>
          <w:sz w:val="28"/>
          <w:szCs w:val="28"/>
        </w:rPr>
        <w:t>в связи с непрохождением обучения и проверки знаний и навыков в области охраны труда;</w:t>
      </w:r>
    </w:p>
    <w:p w:rsidR="00AE3F22" w:rsidRPr="00E04F21" w:rsidRDefault="00AE3F22" w:rsidP="00AE3F22">
      <w:pPr>
        <w:numPr>
          <w:ilvl w:val="0"/>
          <w:numId w:val="34"/>
        </w:numPr>
        <w:jc w:val="both"/>
        <w:rPr>
          <w:rFonts w:ascii="Times New Roman" w:hAnsi="Times New Roman" w:cs="Times New Roman"/>
          <w:sz w:val="28"/>
          <w:szCs w:val="28"/>
        </w:rPr>
      </w:pPr>
      <w:r w:rsidRPr="00E04F21">
        <w:rPr>
          <w:rFonts w:ascii="Times New Roman" w:hAnsi="Times New Roman" w:cs="Times New Roman"/>
          <w:sz w:val="28"/>
          <w:szCs w:val="28"/>
        </w:rPr>
        <w:t>в связи с непрохождением обязательного предварительного или периодического медицинского осмотра (обследования) не по вине работника. В таком случае производится оплата за все время отстранения от работы как за простой.</w:t>
      </w:r>
    </w:p>
    <w:p w:rsidR="00AE3F22" w:rsidRPr="00E04F21" w:rsidRDefault="00AE3F22" w:rsidP="00AE3F22">
      <w:pPr>
        <w:jc w:val="both"/>
        <w:rPr>
          <w:rFonts w:ascii="Times New Roman" w:hAnsi="Times New Roman" w:cs="Times New Roman"/>
          <w:sz w:val="28"/>
          <w:szCs w:val="28"/>
        </w:rPr>
      </w:pPr>
      <w:r>
        <w:rPr>
          <w:rFonts w:ascii="Times New Roman" w:hAnsi="Times New Roman" w:cs="Times New Roman"/>
          <w:sz w:val="28"/>
          <w:szCs w:val="28"/>
        </w:rPr>
        <w:t>6</w:t>
      </w:r>
      <w:r w:rsidRPr="00E04F21">
        <w:rPr>
          <w:rFonts w:ascii="Times New Roman" w:hAnsi="Times New Roman" w:cs="Times New Roman"/>
          <w:sz w:val="28"/>
          <w:szCs w:val="28"/>
        </w:rPr>
        <w:t>.15. Перечисление пособия по беременности и родам, единовременного пособия женщинам, вставшим на учет в медицинские организации в ранние сроки беременности, единовременного пособия при рождении ребенка, ежемесячного пособия по уходу за ребенком до 1,5 лет осуществляется на карту национальной платежной системы «Мир».</w:t>
      </w:r>
    </w:p>
    <w:p w:rsidR="00AE3F22" w:rsidRDefault="00AE3F22" w:rsidP="00AE3F22">
      <w:pPr>
        <w:jc w:val="both"/>
        <w:rPr>
          <w:rFonts w:ascii="Times New Roman" w:hAnsi="Times New Roman" w:cs="Times New Roman"/>
          <w:b/>
          <w:sz w:val="28"/>
          <w:szCs w:val="28"/>
        </w:rPr>
      </w:pPr>
    </w:p>
    <w:p w:rsidR="00AE3F22" w:rsidRPr="00951842" w:rsidRDefault="00AE3F22" w:rsidP="00AE3F22">
      <w:pPr>
        <w:ind w:firstLine="709"/>
        <w:jc w:val="both"/>
        <w:rPr>
          <w:rFonts w:ascii="Times New Roman" w:hAnsi="Times New Roman" w:cs="Times New Roman"/>
          <w:b/>
          <w:sz w:val="28"/>
          <w:szCs w:val="28"/>
        </w:rPr>
      </w:pPr>
      <w:r>
        <w:rPr>
          <w:rFonts w:ascii="Times New Roman" w:hAnsi="Times New Roman" w:cs="Times New Roman"/>
          <w:b/>
          <w:sz w:val="28"/>
          <w:szCs w:val="28"/>
        </w:rPr>
        <w:t>7</w:t>
      </w:r>
      <w:r w:rsidRPr="007164F8">
        <w:rPr>
          <w:rFonts w:ascii="Times New Roman" w:hAnsi="Times New Roman" w:cs="Times New Roman"/>
          <w:b/>
          <w:sz w:val="28"/>
          <w:szCs w:val="28"/>
        </w:rPr>
        <w:t>. Поощрения за успехи в работе</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7</w:t>
      </w:r>
      <w:r w:rsidRPr="007164F8">
        <w:rPr>
          <w:rFonts w:ascii="Times New Roman" w:hAnsi="Times New Roman" w:cs="Times New Roman"/>
          <w:sz w:val="28"/>
          <w:szCs w:val="28"/>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а) объявление благодарности;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б) выдача премии;</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в) награждение ценным подарком;</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г) награждение почетными грамотами.</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7</w:t>
      </w:r>
      <w:r w:rsidRPr="007164F8">
        <w:rPr>
          <w:rFonts w:ascii="Times New Roman" w:hAnsi="Times New Roman" w:cs="Times New Roman"/>
          <w:sz w:val="28"/>
          <w:szCs w:val="28"/>
        </w:rPr>
        <w:t>.2. Поощрения применяются работодателем. Представительный орган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7</w:t>
      </w:r>
      <w:r w:rsidRPr="007164F8">
        <w:rPr>
          <w:rFonts w:ascii="Times New Roman" w:hAnsi="Times New Roman" w:cs="Times New Roman"/>
          <w:sz w:val="28"/>
          <w:szCs w:val="28"/>
        </w:rPr>
        <w:t>.3. За особые трудовые заслуги работники образовательной организации</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AE3F22"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7</w:t>
      </w:r>
      <w:r w:rsidRPr="007164F8">
        <w:rPr>
          <w:rFonts w:ascii="Times New Roman" w:hAnsi="Times New Roman" w:cs="Times New Roman"/>
          <w:sz w:val="28"/>
          <w:szCs w:val="28"/>
        </w:rPr>
        <w:t>.4.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образовательной организации</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и заносятся в трудовую книжку работника.</w:t>
      </w:r>
    </w:p>
    <w:p w:rsidR="00AE3F22" w:rsidRPr="007164F8" w:rsidRDefault="00AE3F22" w:rsidP="00AE3F22">
      <w:pPr>
        <w:pStyle w:val="aa"/>
        <w:spacing w:line="240" w:lineRule="auto"/>
        <w:rPr>
          <w:rFonts w:ascii="Times New Roman" w:hAnsi="Times New Roman" w:cs="Times New Roman"/>
          <w:sz w:val="28"/>
          <w:szCs w:val="28"/>
        </w:rPr>
      </w:pPr>
    </w:p>
    <w:p w:rsidR="00AE3F22" w:rsidRPr="00951842" w:rsidRDefault="00AE3F22" w:rsidP="00AE3F22">
      <w:pPr>
        <w:ind w:firstLine="709"/>
        <w:jc w:val="both"/>
        <w:rPr>
          <w:rFonts w:ascii="Times New Roman" w:hAnsi="Times New Roman" w:cs="Times New Roman"/>
          <w:b/>
          <w:sz w:val="28"/>
          <w:szCs w:val="28"/>
        </w:rPr>
      </w:pPr>
      <w:r>
        <w:rPr>
          <w:rFonts w:ascii="Times New Roman" w:hAnsi="Times New Roman" w:cs="Times New Roman"/>
          <w:b/>
          <w:sz w:val="28"/>
          <w:szCs w:val="28"/>
        </w:rPr>
        <w:t>8</w:t>
      </w:r>
      <w:r w:rsidRPr="007164F8">
        <w:rPr>
          <w:rFonts w:ascii="Times New Roman" w:hAnsi="Times New Roman" w:cs="Times New Roman"/>
          <w:b/>
          <w:sz w:val="28"/>
          <w:szCs w:val="28"/>
        </w:rPr>
        <w:t>. Ответственность за нарушение трудовой дисциплины</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8</w:t>
      </w:r>
      <w:r w:rsidRPr="007164F8">
        <w:rPr>
          <w:rFonts w:ascii="Times New Roman" w:hAnsi="Times New Roman" w:cs="Times New Roman"/>
          <w:sz w:val="28"/>
          <w:szCs w:val="28"/>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нормативными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AE3F22" w:rsidRPr="007164F8"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8</w:t>
      </w:r>
      <w:r w:rsidRPr="007164F8">
        <w:rPr>
          <w:rFonts w:ascii="Times New Roman" w:hAnsi="Times New Roman" w:cs="Times New Roman"/>
          <w:sz w:val="28"/>
          <w:szCs w:val="28"/>
        </w:rPr>
        <w:t>.2. За нарушение трудовой дисциплины работодатель</w:t>
      </w:r>
      <w:r w:rsidRPr="007164F8">
        <w:rPr>
          <w:rFonts w:ascii="Times New Roman" w:hAnsi="Times New Roman" w:cs="Times New Roman"/>
          <w:b/>
          <w:i/>
          <w:sz w:val="28"/>
          <w:szCs w:val="28"/>
        </w:rPr>
        <w:t xml:space="preserve"> </w:t>
      </w:r>
      <w:r w:rsidRPr="007164F8">
        <w:rPr>
          <w:rFonts w:ascii="Times New Roman" w:hAnsi="Times New Roman" w:cs="Times New Roman"/>
          <w:sz w:val="28"/>
          <w:szCs w:val="28"/>
        </w:rPr>
        <w:t>может наложить следующие дисциплинарные взыскания:</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а) замечание;</w:t>
      </w:r>
    </w:p>
    <w:p w:rsidR="00AE3F22" w:rsidRPr="007164F8"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б) выговор;</w:t>
      </w:r>
    </w:p>
    <w:p w:rsidR="00AE3F22" w:rsidRDefault="00AE3F22" w:rsidP="00AE3F22">
      <w:pPr>
        <w:pStyle w:val="aa"/>
        <w:spacing w:line="240" w:lineRule="auto"/>
        <w:rPr>
          <w:rFonts w:ascii="Times New Roman" w:hAnsi="Times New Roman" w:cs="Times New Roman"/>
          <w:sz w:val="28"/>
          <w:szCs w:val="28"/>
        </w:rPr>
      </w:pPr>
      <w:r w:rsidRPr="007164F8">
        <w:rPr>
          <w:rFonts w:ascii="Times New Roman" w:hAnsi="Times New Roman" w:cs="Times New Roman"/>
          <w:sz w:val="28"/>
          <w:szCs w:val="28"/>
        </w:rPr>
        <w:t>в) увольнение по соответствующим основаниям.</w:t>
      </w:r>
    </w:p>
    <w:p w:rsidR="00AE3F22" w:rsidRPr="00C51891" w:rsidRDefault="00AE3F22" w:rsidP="00AE3F22">
      <w:pPr>
        <w:pStyle w:val="aa"/>
        <w:spacing w:line="240" w:lineRule="auto"/>
        <w:rPr>
          <w:rFonts w:ascii="Times New Roman" w:hAnsi="Times New Roman" w:cs="Times New Roman"/>
          <w:sz w:val="28"/>
          <w:szCs w:val="28"/>
        </w:rPr>
      </w:pPr>
      <w:r>
        <w:rPr>
          <w:rFonts w:ascii="Times New Roman" w:hAnsi="Times New Roman" w:cs="Times New Roman"/>
          <w:sz w:val="28"/>
          <w:szCs w:val="28"/>
        </w:rPr>
        <w:t xml:space="preserve">8.3 </w:t>
      </w:r>
      <w:r w:rsidRPr="00C51891">
        <w:rPr>
          <w:rFonts w:ascii="Times New Roman" w:hAnsi="Times New Roman" w:cs="Times New Roman"/>
          <w:color w:val="000000"/>
          <w:spacing w:val="-6"/>
          <w:sz w:val="28"/>
          <w:szCs w:val="28"/>
        </w:rPr>
        <w:t xml:space="preserve">Увольнение в качестве дисциплинарного взыскания может быть </w:t>
      </w:r>
      <w:r w:rsidRPr="00C51891">
        <w:rPr>
          <w:rFonts w:ascii="Times New Roman" w:hAnsi="Times New Roman" w:cs="Times New Roman"/>
          <w:color w:val="000000"/>
          <w:spacing w:val="-16"/>
          <w:sz w:val="28"/>
          <w:szCs w:val="28"/>
        </w:rPr>
        <w:t>применено:</w:t>
      </w:r>
    </w:p>
    <w:p w:rsidR="00AE3F22" w:rsidRPr="00C51891" w:rsidRDefault="00AE3F22" w:rsidP="00AE3F22">
      <w:pPr>
        <w:numPr>
          <w:ilvl w:val="0"/>
          <w:numId w:val="21"/>
        </w:numPr>
        <w:shd w:val="clear" w:color="auto" w:fill="FFFFFF"/>
        <w:tabs>
          <w:tab w:val="left" w:pos="293"/>
        </w:tabs>
        <w:suppressAutoHyphens/>
        <w:autoSpaceDN/>
        <w:adjustRightInd/>
        <w:jc w:val="both"/>
        <w:rPr>
          <w:rFonts w:ascii="Times New Roman" w:hAnsi="Times New Roman" w:cs="Times New Roman"/>
          <w:color w:val="000000"/>
          <w:spacing w:val="-4"/>
          <w:sz w:val="28"/>
          <w:szCs w:val="28"/>
        </w:rPr>
      </w:pPr>
      <w:r w:rsidRPr="00C51891">
        <w:rPr>
          <w:rFonts w:ascii="Times New Roman" w:hAnsi="Times New Roman" w:cs="Times New Roman"/>
          <w:color w:val="000000"/>
          <w:spacing w:val="-5"/>
          <w:sz w:val="28"/>
          <w:szCs w:val="28"/>
        </w:rPr>
        <w:t xml:space="preserve">за систематическое неисполнение работником без уважительных причин обязанностей, </w:t>
      </w:r>
      <w:r w:rsidRPr="00C51891">
        <w:rPr>
          <w:rFonts w:ascii="Times New Roman" w:hAnsi="Times New Roman" w:cs="Times New Roman"/>
          <w:color w:val="000000"/>
          <w:spacing w:val="-6"/>
          <w:sz w:val="28"/>
          <w:szCs w:val="28"/>
        </w:rPr>
        <w:t xml:space="preserve">возложенных на него трудовым договором, уставом или правилами внутреннего трудового </w:t>
      </w:r>
      <w:r w:rsidRPr="00C51891">
        <w:rPr>
          <w:rFonts w:ascii="Times New Roman" w:hAnsi="Times New Roman" w:cs="Times New Roman"/>
          <w:color w:val="000000"/>
          <w:spacing w:val="-5"/>
          <w:sz w:val="28"/>
          <w:szCs w:val="28"/>
        </w:rPr>
        <w:t>распорядка, если к работнику ранее применялись меры дисциплинарного или общественного взыскания;</w:t>
      </w:r>
    </w:p>
    <w:p w:rsidR="00AE3F22" w:rsidRPr="00C51891" w:rsidRDefault="00AE3F22" w:rsidP="00AE3F22">
      <w:pPr>
        <w:numPr>
          <w:ilvl w:val="0"/>
          <w:numId w:val="21"/>
        </w:numPr>
        <w:shd w:val="clear" w:color="auto" w:fill="FFFFFF"/>
        <w:tabs>
          <w:tab w:val="left" w:pos="293"/>
        </w:tabs>
        <w:suppressAutoHyphens/>
        <w:autoSpaceDN/>
        <w:adjustRightInd/>
        <w:jc w:val="both"/>
        <w:rPr>
          <w:rFonts w:ascii="Times New Roman" w:hAnsi="Times New Roman" w:cs="Times New Roman"/>
          <w:color w:val="000000"/>
          <w:spacing w:val="-3"/>
          <w:sz w:val="28"/>
          <w:szCs w:val="28"/>
        </w:rPr>
      </w:pPr>
      <w:r w:rsidRPr="00C51891">
        <w:rPr>
          <w:rFonts w:ascii="Times New Roman" w:hAnsi="Times New Roman" w:cs="Times New Roman"/>
          <w:color w:val="000000"/>
          <w:spacing w:val="-4"/>
          <w:sz w:val="28"/>
          <w:szCs w:val="28"/>
        </w:rPr>
        <w:t>за прогул без уважительных причин;</w:t>
      </w:r>
    </w:p>
    <w:p w:rsidR="00AE3F22" w:rsidRPr="00C51891" w:rsidRDefault="00AE3F22" w:rsidP="00AE3F22">
      <w:pPr>
        <w:numPr>
          <w:ilvl w:val="0"/>
          <w:numId w:val="21"/>
        </w:numPr>
        <w:shd w:val="clear" w:color="auto" w:fill="FFFFFF"/>
        <w:tabs>
          <w:tab w:val="left" w:pos="293"/>
        </w:tabs>
        <w:suppressAutoHyphens/>
        <w:autoSpaceDN/>
        <w:adjustRightInd/>
        <w:jc w:val="both"/>
        <w:rPr>
          <w:rFonts w:ascii="Times New Roman" w:hAnsi="Times New Roman" w:cs="Times New Roman"/>
          <w:color w:val="000000"/>
          <w:spacing w:val="-6"/>
          <w:sz w:val="28"/>
          <w:szCs w:val="28"/>
        </w:rPr>
      </w:pPr>
      <w:r w:rsidRPr="00C51891">
        <w:rPr>
          <w:rFonts w:ascii="Times New Roman" w:hAnsi="Times New Roman" w:cs="Times New Roman"/>
          <w:color w:val="000000"/>
          <w:spacing w:val="-3"/>
          <w:sz w:val="28"/>
          <w:szCs w:val="28"/>
        </w:rPr>
        <w:t>за появление на работу в нетрезвом состоянии.</w:t>
      </w:r>
    </w:p>
    <w:p w:rsidR="00AE3F22" w:rsidRDefault="00AE3F22" w:rsidP="00AE3F22">
      <w:pPr>
        <w:shd w:val="clear" w:color="auto" w:fill="FFFFFF"/>
        <w:suppressAutoHyphens/>
        <w:ind w:left="34"/>
        <w:jc w:val="both"/>
        <w:rPr>
          <w:rFonts w:ascii="Times New Roman" w:hAnsi="Times New Roman" w:cs="Times New Roman"/>
          <w:color w:val="000000"/>
          <w:spacing w:val="-5"/>
          <w:sz w:val="28"/>
          <w:szCs w:val="28"/>
        </w:rPr>
      </w:pPr>
      <w:r w:rsidRPr="00C51891">
        <w:rPr>
          <w:rFonts w:ascii="Times New Roman" w:hAnsi="Times New Roman" w:cs="Times New Roman"/>
          <w:color w:val="000000"/>
          <w:spacing w:val="-6"/>
          <w:sz w:val="28"/>
          <w:szCs w:val="28"/>
        </w:rPr>
        <w:t xml:space="preserve">Прогулом считается неявка на работу без уважительных причин в течение всего рабочего </w:t>
      </w:r>
      <w:r w:rsidRPr="00C51891">
        <w:rPr>
          <w:rFonts w:ascii="Times New Roman" w:hAnsi="Times New Roman" w:cs="Times New Roman"/>
          <w:color w:val="000000"/>
          <w:spacing w:val="-5"/>
          <w:sz w:val="28"/>
          <w:szCs w:val="28"/>
        </w:rPr>
        <w:t>дня, а также отсутствие на работе более 4 часов в течение рабочего дня.</w:t>
      </w:r>
    </w:p>
    <w:p w:rsidR="00AE3F22" w:rsidRPr="00C51891" w:rsidRDefault="00AE3F22" w:rsidP="00AE3F22">
      <w:pPr>
        <w:shd w:val="clear" w:color="auto" w:fill="FFFFFF"/>
        <w:suppressAutoHyphens/>
        <w:ind w:left="34"/>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8.4    </w:t>
      </w:r>
      <w:r w:rsidRPr="00C51891">
        <w:rPr>
          <w:rFonts w:ascii="Times New Roman" w:hAnsi="Times New Roman" w:cs="Times New Roman"/>
          <w:color w:val="000000"/>
          <w:spacing w:val="-5"/>
          <w:sz w:val="28"/>
          <w:szCs w:val="28"/>
        </w:rPr>
        <w:t>За каждое нарушение может быть нало</w:t>
      </w:r>
      <w:r>
        <w:rPr>
          <w:rFonts w:ascii="Times New Roman" w:hAnsi="Times New Roman" w:cs="Times New Roman"/>
          <w:color w:val="000000"/>
          <w:spacing w:val="-5"/>
          <w:sz w:val="28"/>
          <w:szCs w:val="28"/>
        </w:rPr>
        <w:t xml:space="preserve">жено только одно дисциплинарное </w:t>
      </w:r>
      <w:r w:rsidRPr="00C51891">
        <w:rPr>
          <w:rFonts w:ascii="Times New Roman" w:hAnsi="Times New Roman" w:cs="Times New Roman"/>
          <w:color w:val="000000"/>
          <w:spacing w:val="-5"/>
          <w:sz w:val="28"/>
          <w:szCs w:val="28"/>
        </w:rPr>
        <w:t>взыскание. Меры дисциплинарного взыскания применяются должностным лицом,</w:t>
      </w:r>
      <w:r>
        <w:rPr>
          <w:rFonts w:ascii="Times New Roman" w:hAnsi="Times New Roman" w:cs="Times New Roman"/>
          <w:color w:val="000000"/>
          <w:spacing w:val="-5"/>
          <w:sz w:val="28"/>
          <w:szCs w:val="28"/>
        </w:rPr>
        <w:t xml:space="preserve"> </w:t>
      </w:r>
      <w:r w:rsidRPr="00C51891">
        <w:rPr>
          <w:rFonts w:ascii="Times New Roman" w:hAnsi="Times New Roman" w:cs="Times New Roman"/>
          <w:color w:val="000000"/>
          <w:spacing w:val="-5"/>
          <w:sz w:val="28"/>
          <w:szCs w:val="28"/>
        </w:rPr>
        <w:t>наделенным правом приема и увольнения данного работника - заведующим Учреждением.</w:t>
      </w:r>
    </w:p>
    <w:p w:rsidR="00AE3F22" w:rsidRPr="00C51891" w:rsidRDefault="00AE3F22" w:rsidP="00AE3F22">
      <w:pPr>
        <w:shd w:val="clear" w:color="auto" w:fill="FFFFFF"/>
        <w:tabs>
          <w:tab w:val="left" w:pos="1166"/>
        </w:tabs>
        <w:suppressAutoHyphens/>
        <w:autoSpaceDN/>
        <w:adjustRightInd/>
        <w:jc w:val="both"/>
        <w:rPr>
          <w:rFonts w:ascii="Times New Roman" w:hAnsi="Times New Roman" w:cs="Times New Roman"/>
          <w:color w:val="000000"/>
          <w:spacing w:val="-6"/>
          <w:sz w:val="28"/>
          <w:szCs w:val="28"/>
        </w:rPr>
      </w:pPr>
      <w:r w:rsidRPr="00C51891">
        <w:rPr>
          <w:rFonts w:ascii="Times New Roman" w:hAnsi="Times New Roman" w:cs="Times New Roman"/>
          <w:color w:val="000000"/>
          <w:spacing w:val="-5"/>
          <w:sz w:val="28"/>
          <w:szCs w:val="28"/>
        </w:rPr>
        <w:t>До применения взыскания от нарушителя трудовой дисциплины требуется</w:t>
      </w:r>
      <w:r>
        <w:rPr>
          <w:rFonts w:ascii="Times New Roman" w:hAnsi="Times New Roman" w:cs="Times New Roman"/>
          <w:color w:val="000000"/>
          <w:spacing w:val="-6"/>
          <w:sz w:val="28"/>
          <w:szCs w:val="28"/>
        </w:rPr>
        <w:t xml:space="preserve"> </w:t>
      </w:r>
      <w:r w:rsidRPr="00C51891">
        <w:rPr>
          <w:rFonts w:ascii="Times New Roman" w:hAnsi="Times New Roman" w:cs="Times New Roman"/>
          <w:color w:val="000000"/>
          <w:spacing w:val="-6"/>
          <w:sz w:val="28"/>
          <w:szCs w:val="28"/>
        </w:rPr>
        <w:t>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AE3F22" w:rsidRPr="00C51891" w:rsidRDefault="00AE3F22" w:rsidP="00AE3F22">
      <w:pPr>
        <w:shd w:val="clear" w:color="auto" w:fill="FFFFFF"/>
        <w:tabs>
          <w:tab w:val="left" w:pos="1142"/>
        </w:tabs>
        <w:suppressAutoHyphens/>
        <w:autoSpaceDN/>
        <w:adjustRightInd/>
        <w:jc w:val="both"/>
        <w:rPr>
          <w:rFonts w:ascii="Times New Roman" w:hAnsi="Times New Roman" w:cs="Times New Roman"/>
          <w:color w:val="000000"/>
          <w:spacing w:val="-7"/>
          <w:sz w:val="28"/>
          <w:szCs w:val="28"/>
        </w:rPr>
      </w:pPr>
      <w:r>
        <w:rPr>
          <w:rFonts w:ascii="Times New Roman" w:hAnsi="Times New Roman" w:cs="Times New Roman"/>
          <w:color w:val="000000"/>
          <w:spacing w:val="-5"/>
          <w:sz w:val="28"/>
          <w:szCs w:val="28"/>
        </w:rPr>
        <w:t xml:space="preserve">           8.5      </w:t>
      </w:r>
      <w:r w:rsidRPr="00C51891">
        <w:rPr>
          <w:rFonts w:ascii="Times New Roman" w:hAnsi="Times New Roman" w:cs="Times New Roman"/>
          <w:color w:val="000000"/>
          <w:spacing w:val="-5"/>
          <w:sz w:val="28"/>
          <w:szCs w:val="28"/>
        </w:rPr>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w:t>
      </w:r>
      <w:r>
        <w:rPr>
          <w:rFonts w:ascii="Times New Roman" w:hAnsi="Times New Roman" w:cs="Times New Roman"/>
          <w:color w:val="000000"/>
          <w:spacing w:val="-5"/>
          <w:sz w:val="28"/>
          <w:szCs w:val="28"/>
        </w:rPr>
        <w:t xml:space="preserve">опия жалобы должна быть вручена </w:t>
      </w:r>
      <w:r w:rsidRPr="00C51891">
        <w:rPr>
          <w:rFonts w:ascii="Times New Roman" w:hAnsi="Times New Roman" w:cs="Times New Roman"/>
          <w:color w:val="000000"/>
          <w:spacing w:val="-5"/>
          <w:sz w:val="28"/>
          <w:szCs w:val="28"/>
        </w:rPr>
        <w:t>педагогическому работнику. Ход дисциплинарного расследования и принятые по его</w:t>
      </w:r>
      <w:r>
        <w:rPr>
          <w:rFonts w:ascii="Times New Roman" w:hAnsi="Times New Roman" w:cs="Times New Roman"/>
          <w:color w:val="000000"/>
          <w:spacing w:val="-5"/>
          <w:sz w:val="28"/>
          <w:szCs w:val="28"/>
        </w:rPr>
        <w:t xml:space="preserve"> </w:t>
      </w:r>
      <w:r w:rsidRPr="00C51891">
        <w:rPr>
          <w:rFonts w:ascii="Times New Roman" w:hAnsi="Times New Roman" w:cs="Times New Roman"/>
          <w:color w:val="000000"/>
          <w:spacing w:val="-6"/>
          <w:sz w:val="28"/>
          <w:szCs w:val="28"/>
        </w:rPr>
        <w:t xml:space="preserve">результатам решения могут быть преданы гласности только с согласия заинтересованного </w:t>
      </w:r>
      <w:r w:rsidRPr="00C51891">
        <w:rPr>
          <w:rFonts w:ascii="Times New Roman" w:hAnsi="Times New Roman" w:cs="Times New Roman"/>
          <w:color w:val="000000"/>
          <w:spacing w:val="-5"/>
          <w:sz w:val="28"/>
          <w:szCs w:val="28"/>
        </w:rPr>
        <w:t xml:space="preserve">работника за исключением случаев, предусмотренных законом (запрещение </w:t>
      </w:r>
      <w:r w:rsidRPr="00C51891">
        <w:rPr>
          <w:rFonts w:ascii="Times New Roman" w:hAnsi="Times New Roman" w:cs="Times New Roman"/>
          <w:color w:val="000000"/>
          <w:spacing w:val="-6"/>
          <w:sz w:val="28"/>
          <w:szCs w:val="28"/>
        </w:rPr>
        <w:t>педагогической деятельности, защита интересов воспитанников).</w:t>
      </w:r>
    </w:p>
    <w:p w:rsidR="00AE3F22" w:rsidRPr="00C51891" w:rsidRDefault="00AE3F22" w:rsidP="00AE3F22">
      <w:pPr>
        <w:numPr>
          <w:ilvl w:val="1"/>
          <w:numId w:val="35"/>
        </w:numPr>
        <w:shd w:val="clear" w:color="auto" w:fill="FFFFFF"/>
        <w:tabs>
          <w:tab w:val="left" w:pos="1142"/>
        </w:tabs>
        <w:suppressAutoHyphens/>
        <w:autoSpaceDN/>
        <w:adjustRightInd/>
        <w:ind w:right="-3"/>
        <w:jc w:val="both"/>
        <w:rPr>
          <w:rFonts w:ascii="Times New Roman" w:hAnsi="Times New Roman" w:cs="Times New Roman"/>
          <w:color w:val="000000"/>
          <w:spacing w:val="-1"/>
          <w:sz w:val="28"/>
          <w:szCs w:val="28"/>
        </w:rPr>
      </w:pPr>
      <w:r>
        <w:rPr>
          <w:rFonts w:ascii="Times New Roman" w:hAnsi="Times New Roman" w:cs="Times New Roman"/>
          <w:color w:val="000000"/>
          <w:spacing w:val="-7"/>
          <w:sz w:val="28"/>
          <w:szCs w:val="28"/>
        </w:rPr>
        <w:t xml:space="preserve">  </w:t>
      </w:r>
      <w:r w:rsidRPr="00C51891">
        <w:rPr>
          <w:rFonts w:ascii="Times New Roman" w:hAnsi="Times New Roman" w:cs="Times New Roman"/>
          <w:color w:val="000000"/>
          <w:spacing w:val="-7"/>
          <w:sz w:val="28"/>
          <w:szCs w:val="28"/>
        </w:rPr>
        <w:t xml:space="preserve">Взыскание применяется не позднее одного месяца со дня обнаружения </w:t>
      </w:r>
      <w:r w:rsidRPr="00C51891">
        <w:rPr>
          <w:rFonts w:ascii="Times New Roman" w:hAnsi="Times New Roman" w:cs="Times New Roman"/>
          <w:color w:val="000000"/>
          <w:spacing w:val="-5"/>
          <w:sz w:val="28"/>
          <w:szCs w:val="28"/>
        </w:rPr>
        <w:t>нарушений трудовой дисциплины, не сч</w:t>
      </w:r>
      <w:r>
        <w:rPr>
          <w:rFonts w:ascii="Times New Roman" w:hAnsi="Times New Roman" w:cs="Times New Roman"/>
          <w:color w:val="000000"/>
          <w:spacing w:val="-5"/>
          <w:sz w:val="28"/>
          <w:szCs w:val="28"/>
        </w:rPr>
        <w:t xml:space="preserve">итая времени болезни и отпуска </w:t>
      </w:r>
      <w:r w:rsidRPr="00C51891">
        <w:rPr>
          <w:rFonts w:ascii="Times New Roman" w:hAnsi="Times New Roman" w:cs="Times New Roman"/>
          <w:color w:val="000000"/>
          <w:spacing w:val="-5"/>
          <w:sz w:val="28"/>
          <w:szCs w:val="28"/>
        </w:rPr>
        <w:t>работника. Взыскание не может быть применено позднее шести месяцев со дня</w:t>
      </w:r>
      <w:r>
        <w:rPr>
          <w:rFonts w:ascii="Times New Roman" w:hAnsi="Times New Roman" w:cs="Times New Roman"/>
          <w:color w:val="000000"/>
          <w:spacing w:val="-5"/>
          <w:sz w:val="28"/>
          <w:szCs w:val="28"/>
        </w:rPr>
        <w:t xml:space="preserve"> </w:t>
      </w:r>
      <w:r w:rsidRPr="00C51891">
        <w:rPr>
          <w:rFonts w:ascii="Times New Roman" w:hAnsi="Times New Roman" w:cs="Times New Roman"/>
          <w:color w:val="000000"/>
          <w:spacing w:val="4"/>
          <w:sz w:val="28"/>
          <w:szCs w:val="28"/>
        </w:rPr>
        <w:t>совершения трудовой дисциплины.</w:t>
      </w:r>
    </w:p>
    <w:p w:rsidR="00AE3F22" w:rsidRPr="00C51891" w:rsidRDefault="00AE3F22" w:rsidP="00AE3F22">
      <w:pPr>
        <w:numPr>
          <w:ilvl w:val="1"/>
          <w:numId w:val="35"/>
        </w:numPr>
        <w:shd w:val="clear" w:color="auto" w:fill="FFFFFF"/>
        <w:tabs>
          <w:tab w:val="left" w:pos="1142"/>
        </w:tabs>
        <w:suppressAutoHyphens/>
        <w:autoSpaceDN/>
        <w:adjustRightInd/>
        <w:jc w:val="both"/>
        <w:rPr>
          <w:rFonts w:ascii="Times New Roman" w:hAnsi="Times New Roman" w:cs="Times New Roman"/>
          <w:color w:val="000000"/>
          <w:spacing w:val="-1"/>
          <w:sz w:val="28"/>
          <w:szCs w:val="28"/>
        </w:rPr>
      </w:pPr>
      <w:r w:rsidRPr="00C51891">
        <w:rPr>
          <w:rFonts w:ascii="Times New Roman" w:hAnsi="Times New Roman" w:cs="Times New Roman"/>
          <w:color w:val="000000"/>
          <w:spacing w:val="-1"/>
          <w:sz w:val="28"/>
          <w:szCs w:val="28"/>
        </w:rPr>
        <w:t xml:space="preserve">Взыскание объявляется приказом по Учреждению. Приказ должен содержать </w:t>
      </w:r>
      <w:r w:rsidRPr="00C51891">
        <w:rPr>
          <w:rFonts w:ascii="Times New Roman" w:hAnsi="Times New Roman" w:cs="Times New Roman"/>
          <w:color w:val="000000"/>
          <w:spacing w:val="-2"/>
          <w:sz w:val="28"/>
          <w:szCs w:val="28"/>
        </w:rPr>
        <w:t xml:space="preserve">конкретное нарушение трудовой дисциплины, за которое налагается данное взыскание, </w:t>
      </w:r>
      <w:r w:rsidRPr="00C51891">
        <w:rPr>
          <w:rFonts w:ascii="Times New Roman" w:hAnsi="Times New Roman" w:cs="Times New Roman"/>
          <w:color w:val="000000"/>
          <w:sz w:val="28"/>
          <w:szCs w:val="28"/>
        </w:rPr>
        <w:t xml:space="preserve">мотивы применения взыскания. Приказ объявляется работнику под подпись в </w:t>
      </w:r>
      <w:r w:rsidRPr="00C51891">
        <w:rPr>
          <w:rFonts w:ascii="Times New Roman" w:hAnsi="Times New Roman" w:cs="Times New Roman"/>
          <w:color w:val="000000"/>
          <w:spacing w:val="-1"/>
          <w:sz w:val="28"/>
          <w:szCs w:val="28"/>
        </w:rPr>
        <w:t>трехдневный срок со дня подписания.</w:t>
      </w:r>
    </w:p>
    <w:p w:rsidR="00AE3F22" w:rsidRPr="00C51891" w:rsidRDefault="00AE3F22" w:rsidP="00AE3F22">
      <w:pPr>
        <w:numPr>
          <w:ilvl w:val="1"/>
          <w:numId w:val="35"/>
        </w:numPr>
        <w:shd w:val="clear" w:color="auto" w:fill="FFFFFF"/>
        <w:tabs>
          <w:tab w:val="left" w:pos="851"/>
          <w:tab w:val="left" w:pos="1320"/>
        </w:tabs>
        <w:suppressAutoHyphens/>
        <w:autoSpaceDN/>
        <w:adjustRightInd/>
        <w:ind w:left="142" w:firstLine="141"/>
        <w:jc w:val="both"/>
        <w:rPr>
          <w:rFonts w:ascii="Times New Roman" w:hAnsi="Times New Roman" w:cs="Times New Roman"/>
          <w:color w:val="000000"/>
          <w:spacing w:val="-1"/>
          <w:sz w:val="28"/>
          <w:szCs w:val="28"/>
        </w:rPr>
      </w:pPr>
      <w:r w:rsidRPr="00C51891">
        <w:rPr>
          <w:rFonts w:ascii="Times New Roman" w:hAnsi="Times New Roman" w:cs="Times New Roman"/>
          <w:color w:val="000000"/>
          <w:spacing w:val="-1"/>
          <w:sz w:val="28"/>
          <w:szCs w:val="28"/>
        </w:rPr>
        <w:t>К работникам, имеющим взыскания, меры поощрения не применяются в течение срока действия этих взысканий.</w:t>
      </w:r>
    </w:p>
    <w:p w:rsidR="00AE3F22" w:rsidRPr="00C51891" w:rsidRDefault="00AE3F22" w:rsidP="00AE3F22">
      <w:pPr>
        <w:numPr>
          <w:ilvl w:val="1"/>
          <w:numId w:val="35"/>
        </w:numPr>
        <w:shd w:val="clear" w:color="auto" w:fill="FFFFFF"/>
        <w:tabs>
          <w:tab w:val="left" w:pos="1320"/>
        </w:tabs>
        <w:suppressAutoHyphens/>
        <w:autoSpaceDN/>
        <w:adjustRightInd/>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 </w:t>
      </w:r>
      <w:r w:rsidRPr="00C51891">
        <w:rPr>
          <w:rFonts w:ascii="Times New Roman" w:hAnsi="Times New Roman" w:cs="Times New Roman"/>
          <w:color w:val="000000"/>
          <w:spacing w:val="-1"/>
          <w:sz w:val="28"/>
          <w:szCs w:val="28"/>
        </w:rPr>
        <w:t>Взыскание автоматически снимается, и работник считается не</w:t>
      </w:r>
      <w:r w:rsidRPr="00C51891">
        <w:rPr>
          <w:rFonts w:ascii="Times New Roman" w:hAnsi="Times New Roman" w:cs="Times New Roman"/>
          <w:color w:val="000000"/>
          <w:spacing w:val="-1"/>
          <w:sz w:val="28"/>
          <w:szCs w:val="28"/>
        </w:rPr>
        <w:br/>
        <w:t>подвергшимся дисциплинарному взысканию, если он в течение года не будет,</w:t>
      </w:r>
      <w:r w:rsidRPr="00C51891">
        <w:rPr>
          <w:rFonts w:ascii="Times New Roman" w:hAnsi="Times New Roman" w:cs="Times New Roman"/>
          <w:color w:val="000000"/>
          <w:spacing w:val="-1"/>
          <w:sz w:val="28"/>
          <w:szCs w:val="28"/>
        </w:rPr>
        <w:br/>
      </w:r>
      <w:r w:rsidRPr="00C51891">
        <w:rPr>
          <w:rFonts w:ascii="Times New Roman" w:hAnsi="Times New Roman" w:cs="Times New Roman"/>
          <w:color w:val="000000"/>
          <w:spacing w:val="-2"/>
          <w:sz w:val="28"/>
          <w:szCs w:val="28"/>
        </w:rPr>
        <w:t xml:space="preserve">подвергнут новому дисциплинарному взысканию. Заведующий Учреждением вправе снять взыскание досрочно по ходатайству трудового коллектива, если подвергнутый </w:t>
      </w:r>
      <w:r w:rsidRPr="00C51891">
        <w:rPr>
          <w:rFonts w:ascii="Times New Roman" w:hAnsi="Times New Roman" w:cs="Times New Roman"/>
          <w:color w:val="000000"/>
          <w:sz w:val="28"/>
          <w:szCs w:val="28"/>
        </w:rPr>
        <w:t>дисциплинарному взысканию не совершил нового дисциплинарного проступка</w:t>
      </w:r>
      <w:r w:rsidRPr="00C51891">
        <w:rPr>
          <w:rFonts w:ascii="Times New Roman" w:hAnsi="Times New Roman" w:cs="Times New Roman"/>
          <w:color w:val="000000"/>
          <w:spacing w:val="4"/>
          <w:sz w:val="28"/>
          <w:szCs w:val="28"/>
        </w:rPr>
        <w:t>.</w:t>
      </w:r>
    </w:p>
    <w:p w:rsidR="00AE3F22" w:rsidRPr="00C51891" w:rsidRDefault="00AE3F22" w:rsidP="00AE3F22">
      <w:pPr>
        <w:shd w:val="clear" w:color="auto" w:fill="FFFFFF"/>
        <w:tabs>
          <w:tab w:val="left" w:pos="1320"/>
        </w:tabs>
        <w:suppressAutoHyphens/>
        <w:autoSpaceDN/>
        <w:adjustRightInd/>
        <w:ind w:left="142" w:firstLine="141"/>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8.10 </w:t>
      </w:r>
      <w:r w:rsidRPr="00C51891">
        <w:rPr>
          <w:rFonts w:ascii="Times New Roman" w:hAnsi="Times New Roman" w:cs="Times New Roman"/>
          <w:color w:val="000000"/>
          <w:spacing w:val="-1"/>
          <w:sz w:val="28"/>
          <w:szCs w:val="28"/>
        </w:rPr>
        <w:t>Педагогические работники Учреждени</w:t>
      </w:r>
      <w:r>
        <w:rPr>
          <w:rFonts w:ascii="Times New Roman" w:hAnsi="Times New Roman" w:cs="Times New Roman"/>
          <w:color w:val="000000"/>
          <w:spacing w:val="-1"/>
          <w:sz w:val="28"/>
          <w:szCs w:val="28"/>
        </w:rPr>
        <w:t xml:space="preserve">я, в обязанности которых входят </w:t>
      </w:r>
      <w:r w:rsidRPr="00C51891">
        <w:rPr>
          <w:rFonts w:ascii="Times New Roman" w:hAnsi="Times New Roman" w:cs="Times New Roman"/>
          <w:color w:val="000000"/>
          <w:spacing w:val="-1"/>
          <w:sz w:val="28"/>
          <w:szCs w:val="28"/>
        </w:rPr>
        <w:t>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w:t>
      </w:r>
    </w:p>
    <w:p w:rsidR="00AE3F22" w:rsidRPr="00DD69EE" w:rsidRDefault="00AE3F22" w:rsidP="00AE3F22">
      <w:pPr>
        <w:shd w:val="clear" w:color="auto" w:fill="FFFFFF"/>
        <w:tabs>
          <w:tab w:val="left" w:pos="1320"/>
        </w:tabs>
        <w:suppressAutoHyphens/>
        <w:autoSpaceDN/>
        <w:adjustRightInd/>
        <w:ind w:left="142" w:firstLine="141"/>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8.11 </w:t>
      </w:r>
      <w:r w:rsidRPr="00C51891">
        <w:rPr>
          <w:rFonts w:ascii="Times New Roman" w:hAnsi="Times New Roman" w:cs="Times New Roman"/>
          <w:color w:val="000000"/>
          <w:spacing w:val="1"/>
          <w:sz w:val="28"/>
          <w:szCs w:val="28"/>
        </w:rPr>
        <w:t xml:space="preserve">К аморальным поступкам могут быть отнесены рукоприкладство по отношению к </w:t>
      </w:r>
      <w:r w:rsidRPr="00C51891">
        <w:rPr>
          <w:rFonts w:ascii="Times New Roman" w:hAnsi="Times New Roman" w:cs="Times New Roman"/>
          <w:color w:val="000000"/>
          <w:spacing w:val="-1"/>
          <w:sz w:val="28"/>
          <w:szCs w:val="28"/>
        </w:rPr>
        <w:t>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AE3F22" w:rsidRPr="00712ED1" w:rsidRDefault="00AE3F22" w:rsidP="00AE3F22">
      <w:pPr>
        <w:numPr>
          <w:ilvl w:val="1"/>
          <w:numId w:val="36"/>
        </w:numPr>
        <w:shd w:val="clear" w:color="auto" w:fill="FFFFFF"/>
        <w:tabs>
          <w:tab w:val="left" w:pos="0"/>
        </w:tabs>
        <w:suppressAutoHyphens/>
        <w:autoSpaceDN/>
        <w:adjustRightInd/>
        <w:ind w:left="142" w:firstLine="284"/>
        <w:jc w:val="both"/>
        <w:rPr>
          <w:rFonts w:ascii="Times New Roman" w:hAnsi="Times New Roman" w:cs="Times New Roman"/>
          <w:color w:val="000000"/>
          <w:spacing w:val="1"/>
          <w:sz w:val="28"/>
          <w:szCs w:val="28"/>
        </w:rPr>
      </w:pPr>
      <w:r w:rsidRPr="00DD69EE">
        <w:rPr>
          <w:rFonts w:ascii="Times New Roman" w:hAnsi="Times New Roman" w:cs="Times New Roman"/>
          <w:color w:val="000000"/>
          <w:spacing w:val="1"/>
          <w:sz w:val="28"/>
          <w:szCs w:val="28"/>
        </w:rPr>
        <w:t>Педагоги Учреждения могут быть уволены за применение методов</w:t>
      </w:r>
      <w:r w:rsidRPr="00DD69EE">
        <w:rPr>
          <w:rFonts w:ascii="Times New Roman" w:hAnsi="Times New Roman" w:cs="Times New Roman"/>
          <w:color w:val="000000"/>
          <w:spacing w:val="1"/>
          <w:sz w:val="28"/>
          <w:szCs w:val="28"/>
        </w:rPr>
        <w:br/>
      </w:r>
      <w:r w:rsidRPr="00DD69EE">
        <w:rPr>
          <w:rFonts w:ascii="Times New Roman" w:hAnsi="Times New Roman" w:cs="Times New Roman"/>
          <w:color w:val="000000"/>
          <w:spacing w:val="-1"/>
          <w:sz w:val="28"/>
          <w:szCs w:val="28"/>
        </w:rPr>
        <w:t xml:space="preserve">воспитания, связанных с физическим и (или) психическим насилием над личностью </w:t>
      </w:r>
      <w:r w:rsidRPr="00DD69EE">
        <w:rPr>
          <w:rFonts w:ascii="Times New Roman" w:hAnsi="Times New Roman" w:cs="Times New Roman"/>
          <w:color w:val="000000"/>
          <w:sz w:val="28"/>
          <w:szCs w:val="28"/>
        </w:rPr>
        <w:t xml:space="preserve">воспитанников по пункту 3.2 статьи 56 Закона РФ «Об образовании». Указанные </w:t>
      </w:r>
      <w:r w:rsidRPr="00DD69EE">
        <w:rPr>
          <w:rFonts w:ascii="Times New Roman" w:hAnsi="Times New Roman" w:cs="Times New Roman"/>
          <w:color w:val="000000"/>
          <w:spacing w:val="-1"/>
          <w:sz w:val="28"/>
          <w:szCs w:val="28"/>
        </w:rPr>
        <w:t>увольнения не относятся к мерам дисциплинарного взыскания</w:t>
      </w:r>
      <w:r>
        <w:rPr>
          <w:rFonts w:ascii="Times New Roman" w:hAnsi="Times New Roman" w:cs="Times New Roman"/>
          <w:color w:val="000000"/>
          <w:spacing w:val="-1"/>
          <w:sz w:val="28"/>
          <w:szCs w:val="28"/>
        </w:rPr>
        <w:t>.</w:t>
      </w: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Pr="00263221" w:rsidRDefault="00AE3F22" w:rsidP="00AE3F22">
      <w:pPr>
        <w:shd w:val="clear" w:color="auto" w:fill="FFFFFF"/>
        <w:tabs>
          <w:tab w:val="left" w:pos="0"/>
        </w:tabs>
        <w:suppressAutoHyphens/>
        <w:autoSpaceDN/>
        <w:adjustRightInd/>
        <w:jc w:val="both"/>
        <w:rPr>
          <w:rFonts w:ascii="Times New Roman" w:hAnsi="Times New Roman" w:cs="Times New Roman"/>
          <w:color w:val="000000"/>
          <w:spacing w:val="1"/>
          <w:sz w:val="28"/>
          <w:szCs w:val="28"/>
        </w:rPr>
      </w:pPr>
    </w:p>
    <w:p w:rsidR="00AE3F22" w:rsidRDefault="00AE3F22" w:rsidP="00AE3F22">
      <w:r>
        <w:rPr>
          <w:rFonts w:ascii="Times New Roman" w:hAnsi="Times New Roman" w:cs="Times New Roman"/>
          <w:b/>
          <w:noProof/>
          <w:sz w:val="28"/>
          <w:szCs w:val="28"/>
        </w:rPr>
        <w:drawing>
          <wp:inline distT="0" distB="0" distL="0" distR="0">
            <wp:extent cx="6179820" cy="8495233"/>
            <wp:effectExtent l="19050" t="0" r="0" b="0"/>
            <wp:docPr id="3" name="Рисунок 2" descr="C:\Users\PC\Pictures\2021-02-2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2021-02-26\002.jpg"/>
                    <pic:cNvPicPr>
                      <a:picLocks noChangeAspect="1" noChangeArrowheads="1"/>
                    </pic:cNvPicPr>
                  </pic:nvPicPr>
                  <pic:blipFill>
                    <a:blip r:embed="rId25" cstate="print"/>
                    <a:srcRect/>
                    <a:stretch>
                      <a:fillRect/>
                    </a:stretch>
                  </pic:blipFill>
                  <pic:spPr bwMode="auto">
                    <a:xfrm>
                      <a:off x="0" y="0"/>
                      <a:ext cx="6179820" cy="8495233"/>
                    </a:xfrm>
                    <a:prstGeom prst="rect">
                      <a:avLst/>
                    </a:prstGeom>
                    <a:noFill/>
                    <a:ln w="9525">
                      <a:noFill/>
                      <a:miter lim="800000"/>
                      <a:headEnd/>
                      <a:tailEnd/>
                    </a:ln>
                  </pic:spPr>
                </pic:pic>
              </a:graphicData>
            </a:graphic>
          </wp:inline>
        </w:drawing>
      </w:r>
    </w:p>
    <w:p w:rsidR="00AE3F22" w:rsidRDefault="00AE3F22" w:rsidP="00AE3F22"/>
    <w:p w:rsidR="00AE3F22" w:rsidRDefault="00AE3F22" w:rsidP="00AE3F22"/>
    <w:p w:rsidR="00AE3F22" w:rsidRDefault="00AE3F22" w:rsidP="00AE3F22">
      <w:pPr>
        <w:ind w:firstLine="709"/>
        <w:jc w:val="center"/>
        <w:rPr>
          <w:rFonts w:ascii="Times New Roman" w:hAnsi="Times New Roman" w:cs="Times New Roman"/>
          <w:b/>
          <w:sz w:val="24"/>
          <w:szCs w:val="24"/>
        </w:rPr>
      </w:pPr>
    </w:p>
    <w:p w:rsidR="00AE3F22" w:rsidRDefault="00AE3F22" w:rsidP="00AE3F22">
      <w:pPr>
        <w:ind w:firstLine="709"/>
        <w:jc w:val="center"/>
        <w:rPr>
          <w:rFonts w:ascii="Times New Roman" w:hAnsi="Times New Roman" w:cs="Times New Roman"/>
          <w:b/>
          <w:sz w:val="24"/>
          <w:szCs w:val="24"/>
        </w:rPr>
      </w:pPr>
    </w:p>
    <w:p w:rsidR="00AE3F22" w:rsidRDefault="00AE3F22" w:rsidP="00AE3F22">
      <w:pPr>
        <w:ind w:firstLine="709"/>
        <w:jc w:val="center"/>
        <w:rPr>
          <w:rFonts w:ascii="Times New Roman" w:hAnsi="Times New Roman" w:cs="Times New Roman"/>
          <w:b/>
          <w:sz w:val="24"/>
          <w:szCs w:val="24"/>
        </w:rPr>
      </w:pPr>
    </w:p>
    <w:p w:rsidR="00AE3F22" w:rsidRDefault="00AE3F22" w:rsidP="00AE3F22">
      <w:pPr>
        <w:rPr>
          <w:rFonts w:ascii="Times New Roman" w:hAnsi="Times New Roman" w:cs="Times New Roman"/>
          <w:b/>
          <w:sz w:val="28"/>
          <w:szCs w:val="28"/>
        </w:rPr>
      </w:pPr>
    </w:p>
    <w:p w:rsidR="00AE3F22" w:rsidRDefault="00AE3F22" w:rsidP="00AE3F22">
      <w:pPr>
        <w:ind w:firstLine="709"/>
        <w:jc w:val="right"/>
        <w:rPr>
          <w:rFonts w:ascii="Times New Roman" w:hAnsi="Times New Roman" w:cs="Times New Roman"/>
          <w:b/>
        </w:rPr>
      </w:pPr>
      <w:r>
        <w:rPr>
          <w:rFonts w:ascii="Times New Roman" w:hAnsi="Times New Roman" w:cs="Times New Roman"/>
          <w:b/>
          <w:noProof/>
        </w:rPr>
        <w:drawing>
          <wp:inline distT="0" distB="0" distL="0" distR="0">
            <wp:extent cx="5713833" cy="7854653"/>
            <wp:effectExtent l="19050" t="0" r="1167" b="0"/>
            <wp:docPr id="7" name="Рисунок 6" descr="C:\Users\PC\Pictures\2021-02-2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Pictures\2021-02-26\003.jpg"/>
                    <pic:cNvPicPr>
                      <a:picLocks noChangeAspect="1" noChangeArrowheads="1"/>
                    </pic:cNvPicPr>
                  </pic:nvPicPr>
                  <pic:blipFill>
                    <a:blip r:embed="rId26" cstate="print"/>
                    <a:srcRect/>
                    <a:stretch>
                      <a:fillRect/>
                    </a:stretch>
                  </pic:blipFill>
                  <pic:spPr bwMode="auto">
                    <a:xfrm>
                      <a:off x="0" y="0"/>
                      <a:ext cx="5712002" cy="7852136"/>
                    </a:xfrm>
                    <a:prstGeom prst="rect">
                      <a:avLst/>
                    </a:prstGeom>
                    <a:noFill/>
                    <a:ln w="9525">
                      <a:noFill/>
                      <a:miter lim="800000"/>
                      <a:headEnd/>
                      <a:tailEnd/>
                    </a:ln>
                  </pic:spPr>
                </pic:pic>
              </a:graphicData>
            </a:graphic>
          </wp:inline>
        </w:drawing>
      </w: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ind w:firstLine="709"/>
        <w:jc w:val="right"/>
        <w:rPr>
          <w:rFonts w:ascii="Times New Roman" w:hAnsi="Times New Roman" w:cs="Times New Roman"/>
          <w:b/>
        </w:rPr>
      </w:pPr>
    </w:p>
    <w:p w:rsidR="00AE3F22" w:rsidRDefault="00AE3F22" w:rsidP="00AE3F22">
      <w:pPr>
        <w:pStyle w:val="a8"/>
        <w:rPr>
          <w:rFonts w:ascii="Times New Roman" w:hAnsi="Times New Roman" w:cs="Times New Roman"/>
          <w:sz w:val="28"/>
          <w:szCs w:val="28"/>
        </w:rPr>
      </w:pPr>
      <w:r>
        <w:rPr>
          <w:rFonts w:ascii="Times New Roman" w:hAnsi="Times New Roman" w:cs="Times New Roman"/>
          <w:b/>
          <w:noProof/>
        </w:rPr>
        <w:drawing>
          <wp:inline distT="0" distB="0" distL="0" distR="0">
            <wp:extent cx="6179820" cy="8495233"/>
            <wp:effectExtent l="19050" t="0" r="0" b="0"/>
            <wp:docPr id="8" name="Рисунок 7" descr="C:\Users\PC\Pictures\2021-02-26\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Pictures\2021-02-26\005.jpg"/>
                    <pic:cNvPicPr>
                      <a:picLocks noChangeAspect="1" noChangeArrowheads="1"/>
                    </pic:cNvPicPr>
                  </pic:nvPicPr>
                  <pic:blipFill>
                    <a:blip r:embed="rId27" cstate="print"/>
                    <a:srcRect/>
                    <a:stretch>
                      <a:fillRect/>
                    </a:stretch>
                  </pic:blipFill>
                  <pic:spPr bwMode="auto">
                    <a:xfrm>
                      <a:off x="0" y="0"/>
                      <a:ext cx="6179820" cy="8495233"/>
                    </a:xfrm>
                    <a:prstGeom prst="rect">
                      <a:avLst/>
                    </a:prstGeom>
                    <a:noFill/>
                    <a:ln w="9525">
                      <a:noFill/>
                      <a:miter lim="800000"/>
                      <a:headEnd/>
                      <a:tailEnd/>
                    </a:ln>
                  </pic:spPr>
                </pic:pic>
              </a:graphicData>
            </a:graphic>
          </wp:inline>
        </w:drawing>
      </w:r>
    </w:p>
    <w:p w:rsidR="00AE3F22" w:rsidRDefault="00AE3F22" w:rsidP="00AE3F22">
      <w:pPr>
        <w:pStyle w:val="a8"/>
        <w:rPr>
          <w:rFonts w:ascii="Times New Roman" w:hAnsi="Times New Roman" w:cs="Times New Roman"/>
          <w:sz w:val="28"/>
          <w:szCs w:val="28"/>
        </w:rPr>
      </w:pPr>
    </w:p>
    <w:p w:rsidR="00AE3F22" w:rsidRDefault="00AE3F22" w:rsidP="00AE3F22">
      <w:pPr>
        <w:pStyle w:val="a8"/>
        <w:rPr>
          <w:rFonts w:ascii="Times New Roman" w:hAnsi="Times New Roman" w:cs="Times New Roman"/>
          <w:sz w:val="28"/>
          <w:szCs w:val="28"/>
        </w:rPr>
      </w:pPr>
    </w:p>
    <w:p w:rsidR="00AE3F22" w:rsidRDefault="00AE3F22" w:rsidP="00AE3F22">
      <w:pPr>
        <w:pStyle w:val="a8"/>
        <w:rPr>
          <w:rFonts w:ascii="Times New Roman" w:hAnsi="Times New Roman" w:cs="Times New Roman"/>
          <w:sz w:val="28"/>
          <w:szCs w:val="28"/>
        </w:rPr>
      </w:pPr>
    </w:p>
    <w:p w:rsidR="00AE3F22" w:rsidRDefault="00AE3F22" w:rsidP="00AE3F22">
      <w:pPr>
        <w:pStyle w:val="a8"/>
        <w:jc w:val="center"/>
        <w:rPr>
          <w:rFonts w:ascii="Times New Roman" w:hAnsi="Times New Roman" w:cs="Times New Roman"/>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6"/>
        <w:gridCol w:w="222"/>
      </w:tblGrid>
      <w:tr w:rsidR="00AE3F22" w:rsidRPr="004B2066" w:rsidTr="00AE3F22">
        <w:tc>
          <w:tcPr>
            <w:tcW w:w="9726" w:type="dxa"/>
            <w:vAlign w:val="bottom"/>
          </w:tcPr>
          <w:p w:rsidR="00AE3F22" w:rsidRDefault="00AE3F22" w:rsidP="00AE3F22">
            <w:pPr>
              <w:widowControl/>
              <w:autoSpaceDE/>
              <w:autoSpaceDN/>
              <w:adjustRightInd/>
              <w:rPr>
                <w:rFonts w:ascii="Times New Roman" w:hAnsi="Times New Roman" w:cs="Times New Roman"/>
                <w:sz w:val="28"/>
                <w:szCs w:val="28"/>
              </w:rPr>
            </w:pPr>
            <w:r>
              <w:rPr>
                <w:rFonts w:ascii="Times New Roman" w:hAnsi="Times New Roman" w:cs="Times New Roman"/>
                <w:b/>
                <w:noProof/>
                <w:sz w:val="28"/>
                <w:szCs w:val="28"/>
              </w:rPr>
              <w:drawing>
                <wp:inline distT="0" distB="0" distL="0" distR="0">
                  <wp:extent cx="6179820" cy="8495233"/>
                  <wp:effectExtent l="19050" t="0" r="0" b="0"/>
                  <wp:docPr id="9" name="Рисунок 8" descr="C:\Users\PC\Pictures\2021-02-2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Pictures\2021-02-26\006.jpg"/>
                          <pic:cNvPicPr>
                            <a:picLocks noChangeAspect="1" noChangeArrowheads="1"/>
                          </pic:cNvPicPr>
                        </pic:nvPicPr>
                        <pic:blipFill>
                          <a:blip r:embed="rId28" cstate="print"/>
                          <a:srcRect/>
                          <a:stretch>
                            <a:fillRect/>
                          </a:stretch>
                        </pic:blipFill>
                        <pic:spPr bwMode="auto">
                          <a:xfrm>
                            <a:off x="0" y="0"/>
                            <a:ext cx="6179820" cy="8495233"/>
                          </a:xfrm>
                          <a:prstGeom prst="rect">
                            <a:avLst/>
                          </a:prstGeom>
                          <a:noFill/>
                          <a:ln w="9525">
                            <a:noFill/>
                            <a:miter lim="800000"/>
                            <a:headEnd/>
                            <a:tailEnd/>
                          </a:ln>
                        </pic:spPr>
                      </pic:pic>
                    </a:graphicData>
                  </a:graphic>
                </wp:inline>
              </w:drawing>
            </w:r>
          </w:p>
          <w:p w:rsidR="00AE3F22" w:rsidRDefault="00AE3F22" w:rsidP="00AE3F22">
            <w:pPr>
              <w:widowControl/>
              <w:autoSpaceDE/>
              <w:autoSpaceDN/>
              <w:adjustRightInd/>
              <w:rPr>
                <w:rFonts w:ascii="Times New Roman" w:hAnsi="Times New Roman" w:cs="Times New Roman"/>
                <w:sz w:val="28"/>
                <w:szCs w:val="28"/>
              </w:rPr>
            </w:pPr>
          </w:p>
          <w:p w:rsidR="00AE3F22" w:rsidRDefault="00AE3F22" w:rsidP="00AE3F22">
            <w:pPr>
              <w:widowControl/>
              <w:autoSpaceDE/>
              <w:autoSpaceDN/>
              <w:adjustRightInd/>
              <w:rPr>
                <w:rFonts w:ascii="Times New Roman" w:hAnsi="Times New Roman" w:cs="Times New Roman"/>
                <w:sz w:val="28"/>
                <w:szCs w:val="28"/>
              </w:rPr>
            </w:pPr>
          </w:p>
          <w:p w:rsidR="00AE3F22" w:rsidRDefault="00AE3F22" w:rsidP="00AE3F22">
            <w:pPr>
              <w:widowControl/>
              <w:autoSpaceDE/>
              <w:autoSpaceDN/>
              <w:adjustRightInd/>
              <w:rPr>
                <w:rFonts w:ascii="Times New Roman" w:hAnsi="Times New Roman" w:cs="Times New Roman"/>
                <w:sz w:val="28"/>
                <w:szCs w:val="28"/>
              </w:rPr>
            </w:pPr>
          </w:p>
          <w:p w:rsidR="00AE3F22" w:rsidRPr="004B2066" w:rsidRDefault="00AE3F22" w:rsidP="00AE3F22">
            <w:pPr>
              <w:widowControl/>
              <w:autoSpaceDE/>
              <w:autoSpaceDN/>
              <w:adjustRightInd/>
              <w:rPr>
                <w:rFonts w:ascii="Times New Roman" w:hAnsi="Times New Roman" w:cs="Times New Roman"/>
                <w:sz w:val="28"/>
                <w:szCs w:val="28"/>
              </w:rPr>
            </w:pPr>
            <w:r w:rsidRPr="004B2066">
              <w:rPr>
                <w:rFonts w:ascii="Times New Roman" w:hAnsi="Times New Roman" w:cs="Times New Roman"/>
                <w:sz w:val="28"/>
                <w:szCs w:val="28"/>
              </w:rPr>
              <w:t xml:space="preserve"> </w:t>
            </w:r>
          </w:p>
        </w:tc>
        <w:tc>
          <w:tcPr>
            <w:tcW w:w="222" w:type="dxa"/>
          </w:tcPr>
          <w:p w:rsidR="00AE3F22" w:rsidRPr="004B2066" w:rsidRDefault="00AE3F22" w:rsidP="000048F1">
            <w:pPr>
              <w:rPr>
                <w:rFonts w:ascii="Times New Roman" w:hAnsi="Times New Roman" w:cs="Times New Roman"/>
                <w:sz w:val="28"/>
                <w:szCs w:val="28"/>
              </w:rPr>
            </w:pPr>
          </w:p>
        </w:tc>
      </w:tr>
    </w:tbl>
    <w:p w:rsidR="00AE3F22" w:rsidRDefault="00AE3F22" w:rsidP="00AE3F22">
      <w:pPr>
        <w:pStyle w:val="a8"/>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79820" cy="8495233"/>
            <wp:effectExtent l="19050" t="0" r="0" b="0"/>
            <wp:docPr id="10" name="Рисунок 9" descr="C:\Users\PC\Pictures\2021-02-2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Pictures\2021-02-26\004.jpg"/>
                    <pic:cNvPicPr>
                      <a:picLocks noChangeAspect="1" noChangeArrowheads="1"/>
                    </pic:cNvPicPr>
                  </pic:nvPicPr>
                  <pic:blipFill>
                    <a:blip r:embed="rId29" cstate="print"/>
                    <a:srcRect/>
                    <a:stretch>
                      <a:fillRect/>
                    </a:stretch>
                  </pic:blipFill>
                  <pic:spPr bwMode="auto">
                    <a:xfrm>
                      <a:off x="0" y="0"/>
                      <a:ext cx="6179820" cy="8495233"/>
                    </a:xfrm>
                    <a:prstGeom prst="rect">
                      <a:avLst/>
                    </a:prstGeom>
                    <a:noFill/>
                    <a:ln w="9525">
                      <a:noFill/>
                      <a:miter lim="800000"/>
                      <a:headEnd/>
                      <a:tailEnd/>
                    </a:ln>
                  </pic:spPr>
                </pic:pic>
              </a:graphicData>
            </a:graphic>
          </wp:inline>
        </w:drawing>
      </w:r>
    </w:p>
    <w:p w:rsidR="00AE3F22" w:rsidRDefault="00AE3F22" w:rsidP="00AE3F22">
      <w:pPr>
        <w:pStyle w:val="a8"/>
        <w:jc w:val="center"/>
        <w:rPr>
          <w:rFonts w:ascii="Times New Roman" w:hAnsi="Times New Roman" w:cs="Times New Roman"/>
          <w:sz w:val="28"/>
          <w:szCs w:val="28"/>
        </w:rPr>
      </w:pPr>
    </w:p>
    <w:p w:rsidR="00AE3F22" w:rsidRDefault="00AE3F22" w:rsidP="00AE3F22">
      <w:pPr>
        <w:pStyle w:val="a8"/>
        <w:jc w:val="center"/>
        <w:rPr>
          <w:rFonts w:ascii="Times New Roman" w:hAnsi="Times New Roman" w:cs="Times New Roman"/>
          <w:sz w:val="28"/>
          <w:szCs w:val="28"/>
        </w:rPr>
      </w:pPr>
    </w:p>
    <w:p w:rsidR="00AE3F22" w:rsidRDefault="00AE3F22" w:rsidP="00AE3F22">
      <w:pPr>
        <w:pStyle w:val="a8"/>
        <w:jc w:val="center"/>
        <w:rPr>
          <w:rFonts w:ascii="Times New Roman" w:hAnsi="Times New Roman" w:cs="Times New Roman"/>
          <w:sz w:val="28"/>
          <w:szCs w:val="28"/>
        </w:rPr>
      </w:pPr>
    </w:p>
    <w:p w:rsidR="00AE3F22" w:rsidRDefault="00AE3F22" w:rsidP="00AE3F22">
      <w:pPr>
        <w:pStyle w:val="a8"/>
        <w:jc w:val="center"/>
        <w:rPr>
          <w:rFonts w:ascii="Times New Roman" w:hAnsi="Times New Roman" w:cs="Times New Roman"/>
          <w:sz w:val="28"/>
          <w:szCs w:val="28"/>
        </w:rPr>
      </w:pPr>
    </w:p>
    <w:p w:rsidR="00966D66" w:rsidRDefault="00966D66"/>
    <w:sectPr w:rsidR="00966D66" w:rsidSect="00785FD3">
      <w:headerReference w:type="default" r:id="rId30"/>
      <w:pgSz w:w="11909" w:h="16834"/>
      <w:pgMar w:top="709" w:right="710" w:bottom="720" w:left="1467" w:header="720" w:footer="720" w:gutter="0"/>
      <w:pgNumType w:start="1"/>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264" w:rsidRDefault="00AE3F22">
    <w:pPr>
      <w:pStyle w:val="a4"/>
      <w:jc w:val="right"/>
    </w:pPr>
    <w:r>
      <w:fldChar w:fldCharType="begin"/>
    </w:r>
    <w:r>
      <w:instrText xml:space="preserve"> PAGE   \* MERGEFORMAT </w:instrText>
    </w:r>
    <w:r>
      <w:fldChar w:fldCharType="separate"/>
    </w:r>
    <w:r>
      <w:rPr>
        <w:noProof/>
      </w:rPr>
      <w:t>1</w:t>
    </w:r>
    <w:r>
      <w:fldChar w:fldCharType="end"/>
    </w:r>
  </w:p>
  <w:p w:rsidR="00DE0264" w:rsidRDefault="00AE3F2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singleLevel"/>
    <w:tmpl w:val="0000001C"/>
    <w:name w:val="WW8Num29"/>
    <w:lvl w:ilvl="0">
      <w:start w:val="7"/>
      <w:numFmt w:val="decimal"/>
      <w:lvlText w:val="8.%1."/>
      <w:lvlJc w:val="left"/>
      <w:pPr>
        <w:tabs>
          <w:tab w:val="num" w:pos="0"/>
        </w:tabs>
        <w:ind w:left="0" w:firstLine="0"/>
      </w:pPr>
      <w:rPr>
        <w:rFonts w:ascii="Times New Roman" w:hAnsi="Times New Roman" w:cs="Times New Roman" w:hint="default"/>
        <w:color w:val="000000"/>
        <w:spacing w:val="-6"/>
        <w:sz w:val="24"/>
        <w:szCs w:val="24"/>
      </w:rPr>
    </w:lvl>
  </w:abstractNum>
  <w:abstractNum w:abstractNumId="1">
    <w:nsid w:val="0000001F"/>
    <w:multiLevelType w:val="singleLevel"/>
    <w:tmpl w:val="0000001F"/>
    <w:name w:val="WW8Num32"/>
    <w:lvl w:ilvl="0">
      <w:start w:val="10"/>
      <w:numFmt w:val="decimal"/>
      <w:lvlText w:val="8.%1."/>
      <w:lvlJc w:val="left"/>
      <w:pPr>
        <w:tabs>
          <w:tab w:val="num" w:pos="0"/>
        </w:tabs>
        <w:ind w:left="0" w:firstLine="0"/>
      </w:pPr>
      <w:rPr>
        <w:rFonts w:ascii="Times New Roman" w:hAnsi="Times New Roman" w:cs="Times New Roman" w:hint="default"/>
        <w:color w:val="000000"/>
        <w:spacing w:val="-11"/>
        <w:sz w:val="24"/>
        <w:szCs w:val="24"/>
      </w:rPr>
    </w:lvl>
  </w:abstractNum>
  <w:abstractNum w:abstractNumId="2">
    <w:nsid w:val="00000020"/>
    <w:multiLevelType w:val="singleLevel"/>
    <w:tmpl w:val="00000020"/>
    <w:name w:val="WW8Num33"/>
    <w:lvl w:ilvl="0">
      <w:start w:val="5"/>
      <w:numFmt w:val="decimal"/>
      <w:lvlText w:val="8.%1."/>
      <w:lvlJc w:val="left"/>
      <w:pPr>
        <w:tabs>
          <w:tab w:val="num" w:pos="0"/>
        </w:tabs>
        <w:ind w:left="0" w:firstLine="0"/>
      </w:pPr>
      <w:rPr>
        <w:rFonts w:ascii="Times New Roman" w:hAnsi="Times New Roman" w:cs="Times New Roman" w:hint="default"/>
        <w:color w:val="000000"/>
        <w:spacing w:val="-12"/>
        <w:sz w:val="24"/>
        <w:szCs w:val="24"/>
      </w:rPr>
    </w:lvl>
  </w:abstractNum>
  <w:abstractNum w:abstractNumId="3">
    <w:nsid w:val="00000022"/>
    <w:multiLevelType w:val="singleLevel"/>
    <w:tmpl w:val="00000022"/>
    <w:name w:val="WW8Num35"/>
    <w:lvl w:ilvl="0">
      <w:start w:val="3"/>
      <w:numFmt w:val="decimal"/>
      <w:lvlText w:val="8.%1."/>
      <w:lvlJc w:val="left"/>
      <w:pPr>
        <w:tabs>
          <w:tab w:val="num" w:pos="0"/>
        </w:tabs>
        <w:ind w:left="0" w:firstLine="0"/>
      </w:pPr>
      <w:rPr>
        <w:rFonts w:ascii="Times New Roman" w:hAnsi="Times New Roman" w:cs="Times New Roman" w:hint="default"/>
        <w:color w:val="000000"/>
        <w:spacing w:val="-6"/>
        <w:sz w:val="24"/>
        <w:szCs w:val="24"/>
      </w:rPr>
    </w:lvl>
  </w:abstractNum>
  <w:abstractNum w:abstractNumId="4">
    <w:nsid w:val="00000026"/>
    <w:multiLevelType w:val="singleLevel"/>
    <w:tmpl w:val="00000026"/>
    <w:name w:val="WW8Num39"/>
    <w:lvl w:ilvl="0">
      <w:numFmt w:val="bullet"/>
      <w:lvlText w:val="•"/>
      <w:lvlJc w:val="left"/>
      <w:pPr>
        <w:tabs>
          <w:tab w:val="num" w:pos="0"/>
        </w:tabs>
        <w:ind w:left="0" w:firstLine="0"/>
      </w:pPr>
      <w:rPr>
        <w:rFonts w:ascii="Times New Roman" w:hAnsi="Times New Roman" w:cs="Times New Roman" w:hint="default"/>
        <w:color w:val="000000"/>
        <w:spacing w:val="-11"/>
        <w:sz w:val="24"/>
        <w:szCs w:val="24"/>
      </w:rPr>
    </w:lvl>
  </w:abstractNum>
  <w:abstractNum w:abstractNumId="5">
    <w:nsid w:val="00FC60DA"/>
    <w:multiLevelType w:val="hybridMultilevel"/>
    <w:tmpl w:val="A0EE3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4564C6"/>
    <w:multiLevelType w:val="multilevel"/>
    <w:tmpl w:val="A2B21C90"/>
    <w:lvl w:ilvl="0">
      <w:start w:val="8"/>
      <w:numFmt w:val="decimal"/>
      <w:lvlText w:val="%1"/>
      <w:lvlJc w:val="left"/>
      <w:pPr>
        <w:ind w:left="375" w:hanging="375"/>
      </w:pPr>
      <w:rPr>
        <w:rFonts w:ascii="Times New Roman" w:hAnsi="Times New Roman" w:cs="Times New Roman" w:hint="default"/>
        <w:sz w:val="28"/>
      </w:rPr>
    </w:lvl>
    <w:lvl w:ilvl="1">
      <w:start w:val="3"/>
      <w:numFmt w:val="decimal"/>
      <w:lvlText w:val="%1.%2"/>
      <w:lvlJc w:val="left"/>
      <w:pPr>
        <w:ind w:left="517" w:hanging="375"/>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7">
    <w:nsid w:val="034114EE"/>
    <w:multiLevelType w:val="hybridMultilevel"/>
    <w:tmpl w:val="4BCC3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B4283B"/>
    <w:multiLevelType w:val="multilevel"/>
    <w:tmpl w:val="49825056"/>
    <w:lvl w:ilvl="0">
      <w:start w:val="9"/>
      <w:numFmt w:val="decimal"/>
      <w:lvlText w:val="%1"/>
      <w:lvlJc w:val="left"/>
      <w:pPr>
        <w:ind w:left="525" w:hanging="525"/>
      </w:pPr>
      <w:rPr>
        <w:rFonts w:hint="default"/>
      </w:rPr>
    </w:lvl>
    <w:lvl w:ilvl="1">
      <w:start w:val="1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0F75348E"/>
    <w:multiLevelType w:val="multilevel"/>
    <w:tmpl w:val="E7E6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4973C3"/>
    <w:multiLevelType w:val="hybridMultilevel"/>
    <w:tmpl w:val="8C006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EC25A7"/>
    <w:multiLevelType w:val="multilevel"/>
    <w:tmpl w:val="5B60C7D4"/>
    <w:lvl w:ilvl="0">
      <w:start w:val="8"/>
      <w:numFmt w:val="decimal"/>
      <w:lvlText w:val="%1"/>
      <w:lvlJc w:val="left"/>
      <w:pPr>
        <w:ind w:left="525" w:hanging="525"/>
      </w:pPr>
      <w:rPr>
        <w:rFonts w:hint="default"/>
      </w:rPr>
    </w:lvl>
    <w:lvl w:ilvl="1">
      <w:start w:val="1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2">
    <w:nsid w:val="166E23DC"/>
    <w:multiLevelType w:val="multilevel"/>
    <w:tmpl w:val="B61606A2"/>
    <w:lvl w:ilvl="0">
      <w:start w:val="8"/>
      <w:numFmt w:val="decimal"/>
      <w:lvlText w:val="%1"/>
      <w:lvlJc w:val="left"/>
      <w:pPr>
        <w:ind w:left="375" w:hanging="375"/>
      </w:pPr>
      <w:rPr>
        <w:rFonts w:hint="default"/>
      </w:rPr>
    </w:lvl>
    <w:lvl w:ilvl="1">
      <w:start w:val="9"/>
      <w:numFmt w:val="decimal"/>
      <w:lvlText w:val="%1.%2"/>
      <w:lvlJc w:val="left"/>
      <w:pPr>
        <w:ind w:left="108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25B3052"/>
    <w:multiLevelType w:val="hybridMultilevel"/>
    <w:tmpl w:val="556C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B75003"/>
    <w:multiLevelType w:val="hybridMultilevel"/>
    <w:tmpl w:val="04266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9A5D4F"/>
    <w:multiLevelType w:val="hybridMultilevel"/>
    <w:tmpl w:val="DDB29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73BFD"/>
    <w:multiLevelType w:val="hybridMultilevel"/>
    <w:tmpl w:val="17B28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B05DB7"/>
    <w:multiLevelType w:val="multilevel"/>
    <w:tmpl w:val="DF9C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40759"/>
    <w:multiLevelType w:val="hybridMultilevel"/>
    <w:tmpl w:val="219229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D47B20"/>
    <w:multiLevelType w:val="hybridMultilevel"/>
    <w:tmpl w:val="90B62A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37A603B"/>
    <w:multiLevelType w:val="hybridMultilevel"/>
    <w:tmpl w:val="29889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C22433"/>
    <w:multiLevelType w:val="hybridMultilevel"/>
    <w:tmpl w:val="02CE00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54A86E6E"/>
    <w:multiLevelType w:val="hybridMultilevel"/>
    <w:tmpl w:val="84FAD3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EB63875"/>
    <w:multiLevelType w:val="multilevel"/>
    <w:tmpl w:val="276CB054"/>
    <w:lvl w:ilvl="0">
      <w:start w:val="8"/>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F034ACC"/>
    <w:multiLevelType w:val="hybridMultilevel"/>
    <w:tmpl w:val="9022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EB146E"/>
    <w:multiLevelType w:val="hybridMultilevel"/>
    <w:tmpl w:val="04266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A30C7F"/>
    <w:multiLevelType w:val="hybridMultilevel"/>
    <w:tmpl w:val="21586D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832817"/>
    <w:multiLevelType w:val="multilevel"/>
    <w:tmpl w:val="888E3718"/>
    <w:lvl w:ilvl="0">
      <w:start w:val="9"/>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8">
    <w:nsid w:val="6AAD39C9"/>
    <w:multiLevelType w:val="hybridMultilevel"/>
    <w:tmpl w:val="0382D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B01994"/>
    <w:multiLevelType w:val="multilevel"/>
    <w:tmpl w:val="FFE8FB56"/>
    <w:lvl w:ilvl="0">
      <w:start w:val="8"/>
      <w:numFmt w:val="decimal"/>
      <w:lvlText w:val="%1"/>
      <w:lvlJc w:val="left"/>
      <w:pPr>
        <w:ind w:left="375" w:hanging="375"/>
      </w:pPr>
      <w:rPr>
        <w:rFonts w:hint="default"/>
      </w:rPr>
    </w:lvl>
    <w:lvl w:ilvl="1">
      <w:start w:val="6"/>
      <w:numFmt w:val="decimal"/>
      <w:lvlText w:val="%1.%2"/>
      <w:lvlJc w:val="left"/>
      <w:pPr>
        <w:ind w:left="1510" w:hanging="375"/>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631" w:hanging="108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4025" w:hanging="144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419" w:hanging="1800"/>
      </w:pPr>
      <w:rPr>
        <w:rFonts w:hint="default"/>
      </w:rPr>
    </w:lvl>
    <w:lvl w:ilvl="8">
      <w:start w:val="1"/>
      <w:numFmt w:val="decimal"/>
      <w:lvlText w:val="%1.%2.%3.%4.%5.%6.%7.%8.%9"/>
      <w:lvlJc w:val="left"/>
      <w:pPr>
        <w:ind w:left="6296" w:hanging="2160"/>
      </w:pPr>
      <w:rPr>
        <w:rFonts w:hint="default"/>
      </w:rPr>
    </w:lvl>
  </w:abstractNum>
  <w:abstractNum w:abstractNumId="30">
    <w:nsid w:val="70F12507"/>
    <w:multiLevelType w:val="multilevel"/>
    <w:tmpl w:val="4A669AAA"/>
    <w:lvl w:ilvl="0">
      <w:start w:val="9"/>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1">
    <w:nsid w:val="718261A3"/>
    <w:multiLevelType w:val="hybridMultilevel"/>
    <w:tmpl w:val="FD4A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9552C3"/>
    <w:multiLevelType w:val="multilevel"/>
    <w:tmpl w:val="B16AD6DA"/>
    <w:lvl w:ilvl="0">
      <w:start w:val="8"/>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nsid w:val="77B51EFF"/>
    <w:multiLevelType w:val="hybridMultilevel"/>
    <w:tmpl w:val="A560E2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nsid w:val="79091731"/>
    <w:multiLevelType w:val="hybridMultilevel"/>
    <w:tmpl w:val="EBA25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24141A"/>
    <w:multiLevelType w:val="hybridMultilevel"/>
    <w:tmpl w:val="D5BAB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F27C98"/>
    <w:multiLevelType w:val="hybridMultilevel"/>
    <w:tmpl w:val="6902C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34"/>
  </w:num>
  <w:num w:numId="4">
    <w:abstractNumId w:val="22"/>
  </w:num>
  <w:num w:numId="5">
    <w:abstractNumId w:val="20"/>
  </w:num>
  <w:num w:numId="6">
    <w:abstractNumId w:val="10"/>
  </w:num>
  <w:num w:numId="7">
    <w:abstractNumId w:val="36"/>
  </w:num>
  <w:num w:numId="8">
    <w:abstractNumId w:val="28"/>
  </w:num>
  <w:num w:numId="9">
    <w:abstractNumId w:val="7"/>
  </w:num>
  <w:num w:numId="10">
    <w:abstractNumId w:val="33"/>
  </w:num>
  <w:num w:numId="11">
    <w:abstractNumId w:val="31"/>
  </w:num>
  <w:num w:numId="12">
    <w:abstractNumId w:val="24"/>
  </w:num>
  <w:num w:numId="13">
    <w:abstractNumId w:val="35"/>
  </w:num>
  <w:num w:numId="14">
    <w:abstractNumId w:val="5"/>
  </w:num>
  <w:num w:numId="15">
    <w:abstractNumId w:val="15"/>
  </w:num>
  <w:num w:numId="16">
    <w:abstractNumId w:val="21"/>
  </w:num>
  <w:num w:numId="17">
    <w:abstractNumId w:val="0"/>
  </w:num>
  <w:num w:numId="18">
    <w:abstractNumId w:val="1"/>
  </w:num>
  <w:num w:numId="19">
    <w:abstractNumId w:val="2"/>
  </w:num>
  <w:num w:numId="20">
    <w:abstractNumId w:val="3"/>
  </w:num>
  <w:num w:numId="21">
    <w:abstractNumId w:val="4"/>
  </w:num>
  <w:num w:numId="22">
    <w:abstractNumId w:val="6"/>
  </w:num>
  <w:num w:numId="23">
    <w:abstractNumId w:val="29"/>
  </w:num>
  <w:num w:numId="24">
    <w:abstractNumId w:val="23"/>
  </w:num>
  <w:num w:numId="25">
    <w:abstractNumId w:val="12"/>
  </w:num>
  <w:num w:numId="26">
    <w:abstractNumId w:val="25"/>
  </w:num>
  <w:num w:numId="27">
    <w:abstractNumId w:val="16"/>
  </w:num>
  <w:num w:numId="28">
    <w:abstractNumId w:val="17"/>
  </w:num>
  <w:num w:numId="29">
    <w:abstractNumId w:val="9"/>
  </w:num>
  <w:num w:numId="30">
    <w:abstractNumId w:val="18"/>
  </w:num>
  <w:num w:numId="31">
    <w:abstractNumId w:val="27"/>
  </w:num>
  <w:num w:numId="32">
    <w:abstractNumId w:val="30"/>
  </w:num>
  <w:num w:numId="33">
    <w:abstractNumId w:val="8"/>
  </w:num>
  <w:num w:numId="34">
    <w:abstractNumId w:val="26"/>
  </w:num>
  <w:num w:numId="35">
    <w:abstractNumId w:val="32"/>
  </w:num>
  <w:num w:numId="36">
    <w:abstractNumId w:val="11"/>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savePreviewPicture/>
  <w:compat/>
  <w:rsids>
    <w:rsidRoot w:val="00AE3F22"/>
    <w:rsid w:val="00212B28"/>
    <w:rsid w:val="00295450"/>
    <w:rsid w:val="002D3C68"/>
    <w:rsid w:val="003A6051"/>
    <w:rsid w:val="004C0CA5"/>
    <w:rsid w:val="00966D66"/>
    <w:rsid w:val="00A102BF"/>
    <w:rsid w:val="00AE3F22"/>
    <w:rsid w:val="00B137D8"/>
    <w:rsid w:val="00C774D8"/>
    <w:rsid w:val="00D9765B"/>
    <w:rsid w:val="00E70F47"/>
    <w:rsid w:val="00FD1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F22"/>
    <w:pPr>
      <w:widowControl w:val="0"/>
      <w:autoSpaceDE w:val="0"/>
      <w:autoSpaceDN w:val="0"/>
      <w:adjustRightInd w:val="0"/>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Hyperlink"/>
    <w:basedOn w:val="a0"/>
    <w:rsid w:val="00AE3F22"/>
    <w:rPr>
      <w:color w:val="0000FF"/>
      <w:u w:val="single"/>
    </w:rPr>
  </w:style>
  <w:style w:type="paragraph" w:styleId="a4">
    <w:name w:val="header"/>
    <w:basedOn w:val="a"/>
    <w:link w:val="a5"/>
    <w:uiPriority w:val="99"/>
    <w:unhideWhenUsed/>
    <w:rsid w:val="00AE3F22"/>
    <w:pPr>
      <w:tabs>
        <w:tab w:val="center" w:pos="4677"/>
        <w:tab w:val="right" w:pos="9355"/>
      </w:tabs>
    </w:pPr>
  </w:style>
  <w:style w:type="character" w:customStyle="1" w:styleId="a5">
    <w:name w:val="Верхний колонтитул Знак"/>
    <w:basedOn w:val="a0"/>
    <w:link w:val="a4"/>
    <w:uiPriority w:val="99"/>
    <w:rsid w:val="00AE3F22"/>
    <w:rPr>
      <w:rFonts w:ascii="Arial" w:eastAsia="Times New Roman" w:hAnsi="Arial" w:cs="Arial"/>
      <w:sz w:val="20"/>
      <w:szCs w:val="20"/>
      <w:lang w:eastAsia="ru-RU"/>
    </w:rPr>
  </w:style>
  <w:style w:type="paragraph" w:styleId="a6">
    <w:name w:val="footer"/>
    <w:basedOn w:val="a"/>
    <w:link w:val="a7"/>
    <w:uiPriority w:val="99"/>
    <w:unhideWhenUsed/>
    <w:rsid w:val="00AE3F22"/>
    <w:pPr>
      <w:tabs>
        <w:tab w:val="center" w:pos="4677"/>
        <w:tab w:val="right" w:pos="9355"/>
      </w:tabs>
    </w:pPr>
  </w:style>
  <w:style w:type="character" w:customStyle="1" w:styleId="a7">
    <w:name w:val="Нижний колонтитул Знак"/>
    <w:basedOn w:val="a0"/>
    <w:link w:val="a6"/>
    <w:uiPriority w:val="99"/>
    <w:rsid w:val="00AE3F22"/>
    <w:rPr>
      <w:rFonts w:ascii="Arial" w:eastAsia="Times New Roman" w:hAnsi="Arial" w:cs="Arial"/>
      <w:sz w:val="20"/>
      <w:szCs w:val="20"/>
      <w:lang w:eastAsia="ru-RU"/>
    </w:rPr>
  </w:style>
  <w:style w:type="paragraph" w:styleId="a8">
    <w:name w:val="No Spacing"/>
    <w:uiPriority w:val="1"/>
    <w:qFormat/>
    <w:rsid w:val="00AE3F22"/>
    <w:pPr>
      <w:widowControl w:val="0"/>
      <w:autoSpaceDE w:val="0"/>
      <w:autoSpaceDN w:val="0"/>
      <w:adjustRightInd w:val="0"/>
    </w:pPr>
    <w:rPr>
      <w:rFonts w:ascii="Arial" w:eastAsia="Times New Roman" w:hAnsi="Arial" w:cs="Arial"/>
      <w:sz w:val="20"/>
      <w:szCs w:val="20"/>
      <w:lang w:eastAsia="ru-RU"/>
    </w:rPr>
  </w:style>
  <w:style w:type="character" w:customStyle="1" w:styleId="a9">
    <w:name w:val="Основной текст с отступом Знак"/>
    <w:rsid w:val="00AE3F22"/>
    <w:rPr>
      <w:rFonts w:ascii="Times New Roman" w:eastAsia="Times New Roman" w:hAnsi="Times New Roman" w:cs="Times New Roman"/>
      <w:sz w:val="24"/>
      <w:szCs w:val="24"/>
    </w:rPr>
  </w:style>
  <w:style w:type="paragraph" w:customStyle="1" w:styleId="aa">
    <w:name w:val="шаблон текст"/>
    <w:basedOn w:val="a"/>
    <w:rsid w:val="00AE3F22"/>
    <w:pPr>
      <w:widowControl/>
      <w:suppressAutoHyphens/>
      <w:autoSpaceDE/>
      <w:autoSpaceDN/>
      <w:adjustRightInd/>
      <w:spacing w:line="360" w:lineRule="auto"/>
      <w:ind w:firstLine="709"/>
      <w:jc w:val="both"/>
    </w:pPr>
    <w:rPr>
      <w:rFonts w:eastAsia="Calibri"/>
      <w:lang w:eastAsia="ar-SA"/>
    </w:rPr>
  </w:style>
  <w:style w:type="character" w:customStyle="1" w:styleId="blk">
    <w:name w:val="blk"/>
    <w:basedOn w:val="a0"/>
    <w:rsid w:val="00AE3F22"/>
  </w:style>
  <w:style w:type="table" w:styleId="ab">
    <w:name w:val="Table Grid"/>
    <w:basedOn w:val="a1"/>
    <w:uiPriority w:val="59"/>
    <w:rsid w:val="00AE3F2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6">
    <w:name w:val="WW8Num1z6"/>
    <w:rsid w:val="00AE3F22"/>
  </w:style>
  <w:style w:type="paragraph" w:styleId="ac">
    <w:name w:val="Normal (Web)"/>
    <w:basedOn w:val="a"/>
    <w:uiPriority w:val="99"/>
    <w:unhideWhenUsed/>
    <w:rsid w:val="00AE3F22"/>
    <w:pPr>
      <w:widowControl/>
      <w:autoSpaceDE/>
      <w:autoSpaceDN/>
      <w:adjustRightInd/>
      <w:spacing w:before="100" w:beforeAutospacing="1" w:after="100" w:afterAutospacing="1"/>
    </w:pPr>
    <w:rPr>
      <w:rFonts w:ascii="Times New Roman" w:hAnsi="Times New Roman" w:cs="Times New Roman"/>
      <w:sz w:val="24"/>
      <w:szCs w:val="24"/>
    </w:rPr>
  </w:style>
  <w:style w:type="character" w:styleId="ad">
    <w:name w:val="Strong"/>
    <w:basedOn w:val="a0"/>
    <w:uiPriority w:val="22"/>
    <w:qFormat/>
    <w:rsid w:val="00AE3F22"/>
    <w:rPr>
      <w:b/>
      <w:bCs/>
    </w:rPr>
  </w:style>
  <w:style w:type="paragraph" w:styleId="ae">
    <w:name w:val="Balloon Text"/>
    <w:basedOn w:val="a"/>
    <w:link w:val="af"/>
    <w:uiPriority w:val="99"/>
    <w:semiHidden/>
    <w:unhideWhenUsed/>
    <w:rsid w:val="00AE3F22"/>
    <w:rPr>
      <w:rFonts w:ascii="Tahoma" w:hAnsi="Tahoma" w:cs="Tahoma"/>
      <w:sz w:val="16"/>
      <w:szCs w:val="16"/>
    </w:rPr>
  </w:style>
  <w:style w:type="character" w:customStyle="1" w:styleId="af">
    <w:name w:val="Текст выноски Знак"/>
    <w:basedOn w:val="a0"/>
    <w:link w:val="ae"/>
    <w:uiPriority w:val="99"/>
    <w:semiHidden/>
    <w:rsid w:val="00AE3F2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3A75C10637F018D967062C0CD6592DD3D7A5B38AE5C7D95006C0A56B3AFFF6251C3E9AA710D5D6LDp3L" TargetMode="External"/><Relationship Id="rId13" Type="http://schemas.openxmlformats.org/officeDocument/2006/relationships/hyperlink" Target="consultantplus://offline/ref=141D69D7AF813298C925115F6AD8AA4F5A720F48DECC3260791C6F8D5F950F6A3477D0A215C25D19d9vFL" TargetMode="External"/><Relationship Id="rId18" Type="http://schemas.openxmlformats.org/officeDocument/2006/relationships/hyperlink" Target="http://www.consultant.ru/document/cons_doc_LAW_292675/d7321d67aa33c4579894479bde280c6f8c260681/"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www.consultant.ru/document/cons_doc_LAW_289887/274f022222909efcef192f7615b143e34309164f/" TargetMode="External"/><Relationship Id="rId7" Type="http://schemas.openxmlformats.org/officeDocument/2006/relationships/hyperlink" Target="consultantplus://offline/ref=88844B20EF7016E3DD4D55FD11763DB0D94A9D2728191812BC7B10FF3AAD607F2548B9544AHAg3L" TargetMode="External"/><Relationship Id="rId12" Type="http://schemas.openxmlformats.org/officeDocument/2006/relationships/hyperlink" Target="consultantplus://offline/ref=1CA50F05114C4CB20A901A7A108E1A397869FDAD76120A96470754CA62C3652B33CCF7F7B6585BFEE4rBL" TargetMode="External"/><Relationship Id="rId17" Type="http://schemas.openxmlformats.org/officeDocument/2006/relationships/hyperlink" Target="http://www.consultant.ru/document/cons_doc_LAW_47274/c3075873a2e755a3c3ee5e4fe953a0828380ab39/"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27C72CDCD9330386EEBA4BD5766E8E3D949F4E13C7B072B21672C0A38B72E5A3C543121464h7C9M" TargetMode="External"/><Relationship Id="rId20" Type="http://schemas.openxmlformats.org/officeDocument/2006/relationships/hyperlink" Target="http://www.consultant.ru/document/cons_doc_LAW_299557/7262accf6a3d67f9ced3a3dceb38c7bda15d539d/"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consultantplus://offline/ref=88844B20EF7016E3DD4D55FD11763DB0D94A9D2728191812BC7B10FF3AAD607F2548B95445HAg0L" TargetMode="External"/><Relationship Id="rId11" Type="http://schemas.openxmlformats.org/officeDocument/2006/relationships/hyperlink" Target="consultantplus://offline/ref=1CA50F05114C4CB20A901A7A108E1A397860FDAC71130A96470754CA62C3652B33CCF7F7B6585BF4E4rAL" TargetMode="External"/><Relationship Id="rId24" Type="http://schemas.openxmlformats.org/officeDocument/2006/relationships/hyperlink" Target="http://www.consultant.ru/document/cons_doc_LAW_289887/ede188a86ee930ba7b9e1163bc567d7897a43921/"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7C72CDCD9330386EEBA4BD5766E8E3D949F4E13C7B072B21672C0A38B72E5A3C543121465h7C0M" TargetMode="External"/><Relationship Id="rId23" Type="http://schemas.openxmlformats.org/officeDocument/2006/relationships/hyperlink" Target="http://www.consultant.ru/document/cons_doc_LAW_289887/3cada1c48e0ead0990c871576b4bc7dc1ff19ab1/" TargetMode="External"/><Relationship Id="rId28" Type="http://schemas.openxmlformats.org/officeDocument/2006/relationships/image" Target="media/image5.jpeg"/><Relationship Id="rId10" Type="http://schemas.openxmlformats.org/officeDocument/2006/relationships/hyperlink" Target="consultantplus://offline/ref=1CA50F05114C4CB20A901A7A108E1A397B65F6AC731E0A96470754CA62ECr3L" TargetMode="External"/><Relationship Id="rId19" Type="http://schemas.openxmlformats.org/officeDocument/2006/relationships/hyperlink" Target="http://www.consultant.ru/document/cons_doc_LAW_201269/692a1c84c0e05b5154e814aea15607628abb269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CA50F05114C4CB20A901A7A108E1A397869F6A67F1D0A96470754CA62C3652B33CCF7F4B65FE5rDL" TargetMode="External"/><Relationship Id="rId14" Type="http://schemas.openxmlformats.org/officeDocument/2006/relationships/hyperlink" Target="consultantplus://offline/ref=D1FFF716D83074D57786ACC886E6E4B7D0CED8A98FD6C7E2F9D5FE7A59D406E02ED3093719cByCL" TargetMode="External"/><Relationship Id="rId22" Type="http://schemas.openxmlformats.org/officeDocument/2006/relationships/hyperlink" Target="http://www.consultant.ru/document/cons_doc_LAW_289887/6a7ba42d8fda3a1ba186a9eb5c806921998ae7d1/" TargetMode="External"/><Relationship Id="rId27" Type="http://schemas.openxmlformats.org/officeDocument/2006/relationships/image" Target="media/image4.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8067</Words>
  <Characters>45987</Characters>
  <Application>Microsoft Office Word</Application>
  <DocSecurity>0</DocSecurity>
  <Lines>383</Lines>
  <Paragraphs>107</Paragraphs>
  <ScaleCrop>false</ScaleCrop>
  <Company/>
  <LinksUpToDate>false</LinksUpToDate>
  <CharactersWithSpaces>53947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2021-02-26T08:22:00Z</dcterms:created>
  <dcterms:modified xsi:type="dcterms:W3CDTF">2021-02-26T08:30:00Z</dcterms:modified>
</cp:coreProperties>
</file>